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宋体"/>
          <w:b/>
          <w:bCs/>
          <w:kern w:val="0"/>
          <w:sz w:val="33"/>
          <w:szCs w:val="33"/>
        </w:rPr>
      </w:pPr>
      <w:r>
        <w:rPr>
          <w:rFonts w:hint="eastAsia" w:ascii="微软雅黑" w:hAnsi="微软雅黑" w:eastAsia="微软雅黑" w:cs="宋体"/>
          <w:b/>
          <w:bCs/>
          <w:kern w:val="0"/>
          <w:sz w:val="33"/>
          <w:szCs w:val="33"/>
        </w:rPr>
        <w:t>现代商务系两个实训室办公家具采购项目</w:t>
      </w:r>
    </w:p>
    <w:p>
      <w:pPr>
        <w:jc w:val="center"/>
        <w:rPr>
          <w:rFonts w:hint="eastAsia" w:ascii="微软雅黑" w:hAnsi="微软雅黑" w:eastAsia="微软雅黑" w:cs="宋体"/>
          <w:b/>
          <w:bCs/>
          <w:kern w:val="0"/>
          <w:sz w:val="33"/>
          <w:szCs w:val="33"/>
        </w:rPr>
      </w:pPr>
      <w:r>
        <w:rPr>
          <w:rFonts w:ascii="微软雅黑" w:hAnsi="微软雅黑" w:eastAsia="微软雅黑" w:cs="宋体"/>
          <w:b/>
          <w:bCs/>
          <w:kern w:val="0"/>
          <w:sz w:val="33"/>
          <w:szCs w:val="33"/>
        </w:rPr>
        <w:t>竞争性谈判邀请公告</w:t>
      </w:r>
    </w:p>
    <w:p>
      <w:pPr>
        <w:ind w:firstLine="560" w:firstLineChars="20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发布日期：</w:t>
      </w:r>
      <w:r>
        <w:rPr>
          <w:rFonts w:hint="eastAsia" w:asciiTheme="minorEastAsia" w:hAnsiTheme="minorEastAsia" w:cstheme="minorEastAsia"/>
          <w:kern w:val="0"/>
          <w:sz w:val="28"/>
          <w:szCs w:val="28"/>
          <w:lang w:val="en-US" w:eastAsia="zh-CN"/>
        </w:rPr>
        <w:t>2019年6月3日</w:t>
      </w:r>
    </w:p>
    <w:p>
      <w:pPr>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益阳职业技术学院现代商务系实训室</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两个</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办公家具采购项目进行竞争性谈判采购，现采用发布公告方式，邀请符合资格条件的供应商提交证明材料参与资格审查，并参与竞争性谈判采购活动。</w:t>
      </w:r>
    </w:p>
    <w:p>
      <w:pPr>
        <w:pStyle w:val="7"/>
        <w:numPr>
          <w:ilvl w:val="0"/>
          <w:numId w:val="1"/>
        </w:numPr>
        <w:ind w:firstLineChars="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项目概况</w:t>
      </w:r>
    </w:p>
    <w:p>
      <w:pPr>
        <w:ind w:left="56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1</w:t>
      </w:r>
      <w:r>
        <w:rPr>
          <w:rFonts w:hint="eastAsia" w:asciiTheme="minorEastAsia" w:hAnsiTheme="minorEastAsia" w:eastAsiaTheme="minorEastAsia" w:cstheme="minorEastAsia"/>
          <w:b/>
          <w:bCs/>
          <w:kern w:val="0"/>
          <w:sz w:val="28"/>
          <w:szCs w:val="28"/>
          <w:lang w:eastAsia="zh-CN"/>
        </w:rPr>
        <w:t>、</w:t>
      </w:r>
      <w:r>
        <w:rPr>
          <w:rFonts w:hint="eastAsia" w:asciiTheme="minorEastAsia" w:hAnsiTheme="minorEastAsia" w:eastAsiaTheme="minorEastAsia" w:cstheme="minorEastAsia"/>
          <w:b/>
          <w:bCs/>
          <w:kern w:val="0"/>
          <w:sz w:val="28"/>
          <w:szCs w:val="28"/>
        </w:rPr>
        <w:t>项目名称：</w:t>
      </w:r>
      <w:r>
        <w:rPr>
          <w:rFonts w:hint="eastAsia" w:asciiTheme="minorEastAsia" w:hAnsiTheme="minorEastAsia" w:eastAsiaTheme="minorEastAsia" w:cstheme="minorEastAsia"/>
          <w:kern w:val="0"/>
          <w:sz w:val="28"/>
          <w:szCs w:val="28"/>
        </w:rPr>
        <w:t>现代商务系两个实训室办公家具采购项目。</w:t>
      </w:r>
    </w:p>
    <w:p>
      <w:pPr>
        <w:ind w:left="560"/>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bCs/>
          <w:kern w:val="0"/>
          <w:sz w:val="28"/>
          <w:szCs w:val="28"/>
        </w:rPr>
        <w:t>2</w:t>
      </w:r>
      <w:r>
        <w:rPr>
          <w:rFonts w:hint="eastAsia" w:asciiTheme="minorEastAsia" w:hAnsiTheme="minorEastAsia" w:eastAsiaTheme="minorEastAsia" w:cstheme="minorEastAsia"/>
          <w:b/>
          <w:bCs/>
          <w:kern w:val="0"/>
          <w:sz w:val="28"/>
          <w:szCs w:val="28"/>
          <w:lang w:eastAsia="zh-CN"/>
        </w:rPr>
        <w:t>、项目编号：</w:t>
      </w:r>
      <w:r>
        <w:rPr>
          <w:rFonts w:hint="eastAsia" w:asciiTheme="minorEastAsia" w:hAnsiTheme="minorEastAsia" w:eastAsiaTheme="minorEastAsia" w:cstheme="minorEastAsia"/>
          <w:b w:val="0"/>
          <w:bCs w:val="0"/>
          <w:kern w:val="0"/>
          <w:sz w:val="28"/>
          <w:szCs w:val="28"/>
          <w:lang w:val="en-US" w:eastAsia="zh-CN"/>
        </w:rPr>
        <w:t>2019ZB004</w:t>
      </w:r>
    </w:p>
    <w:p>
      <w:pPr>
        <w:ind w:left="560"/>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3、招标方式：</w:t>
      </w:r>
      <w:r>
        <w:rPr>
          <w:rFonts w:hint="eastAsia" w:asciiTheme="minorEastAsia" w:hAnsiTheme="minorEastAsia" w:eastAsiaTheme="minorEastAsia" w:cstheme="minorEastAsia"/>
          <w:b w:val="0"/>
          <w:bCs w:val="0"/>
          <w:kern w:val="0"/>
          <w:sz w:val="28"/>
          <w:szCs w:val="28"/>
          <w:lang w:val="en-US" w:eastAsia="zh-CN"/>
        </w:rPr>
        <w:t>竞争性谈判</w:t>
      </w:r>
    </w:p>
    <w:p>
      <w:pPr>
        <w:ind w:left="560"/>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4、项目标的、数量及预算：</w:t>
      </w:r>
    </w:p>
    <w:p>
      <w:pPr>
        <w:ind w:left="560"/>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4.1多媒体讲台：</w:t>
      </w:r>
      <w:r>
        <w:rPr>
          <w:rFonts w:hint="eastAsia" w:asciiTheme="minorEastAsia" w:hAnsiTheme="minorEastAsia" w:eastAsiaTheme="minorEastAsia" w:cstheme="minorEastAsia"/>
          <w:b w:val="0"/>
          <w:bCs w:val="0"/>
          <w:kern w:val="0"/>
          <w:sz w:val="28"/>
          <w:szCs w:val="28"/>
          <w:lang w:val="en-US" w:eastAsia="zh-CN"/>
        </w:rPr>
        <w:t>2张</w:t>
      </w:r>
    </w:p>
    <w:p>
      <w:pPr>
        <w:ind w:left="560"/>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4.2实验桌：</w:t>
      </w:r>
      <w:r>
        <w:rPr>
          <w:rFonts w:hint="eastAsia" w:asciiTheme="minorEastAsia" w:hAnsiTheme="minorEastAsia" w:eastAsiaTheme="minorEastAsia" w:cstheme="minorEastAsia"/>
          <w:b w:val="0"/>
          <w:bCs w:val="0"/>
          <w:kern w:val="0"/>
          <w:sz w:val="28"/>
          <w:szCs w:val="28"/>
          <w:lang w:val="en-US" w:eastAsia="zh-CN"/>
        </w:rPr>
        <w:t>59张</w:t>
      </w:r>
    </w:p>
    <w:p>
      <w:pPr>
        <w:ind w:left="560"/>
        <w:rPr>
          <w:rFonts w:hint="default"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4.3实训室椅子：</w:t>
      </w:r>
      <w:r>
        <w:rPr>
          <w:rFonts w:hint="eastAsia" w:asciiTheme="minorEastAsia" w:hAnsiTheme="minorEastAsia" w:cstheme="minorEastAsia"/>
          <w:b w:val="0"/>
          <w:bCs w:val="0"/>
          <w:kern w:val="0"/>
          <w:sz w:val="28"/>
          <w:szCs w:val="28"/>
          <w:lang w:val="en-US" w:eastAsia="zh-CN"/>
        </w:rPr>
        <w:t>学生用118</w:t>
      </w:r>
      <w:r>
        <w:rPr>
          <w:rFonts w:hint="eastAsia" w:asciiTheme="minorEastAsia" w:hAnsiTheme="minorEastAsia" w:eastAsiaTheme="minorEastAsia" w:cstheme="minorEastAsia"/>
          <w:b w:val="0"/>
          <w:bCs w:val="0"/>
          <w:kern w:val="0"/>
          <w:sz w:val="28"/>
          <w:szCs w:val="28"/>
          <w:lang w:val="en-US" w:eastAsia="zh-CN"/>
        </w:rPr>
        <w:t>张</w:t>
      </w:r>
      <w:r>
        <w:rPr>
          <w:rFonts w:hint="eastAsia" w:asciiTheme="minorEastAsia" w:hAnsiTheme="minorEastAsia" w:cstheme="minorEastAsia"/>
          <w:b w:val="0"/>
          <w:bCs w:val="0"/>
          <w:kern w:val="0"/>
          <w:sz w:val="28"/>
          <w:szCs w:val="28"/>
          <w:lang w:val="en-US" w:eastAsia="zh-CN"/>
        </w:rPr>
        <w:t>，教师用2张</w:t>
      </w:r>
    </w:p>
    <w:p>
      <w:pPr>
        <w:ind w:left="560"/>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4.4窗帘：</w:t>
      </w:r>
      <w:r>
        <w:rPr>
          <w:rFonts w:hint="eastAsia" w:asciiTheme="minorEastAsia" w:hAnsiTheme="minorEastAsia" w:cstheme="minorEastAsia"/>
          <w:b w:val="0"/>
          <w:bCs w:val="0"/>
          <w:kern w:val="0"/>
          <w:sz w:val="28"/>
          <w:szCs w:val="28"/>
          <w:lang w:val="en-US" w:eastAsia="zh-CN"/>
        </w:rPr>
        <w:t>2</w:t>
      </w:r>
      <w:r>
        <w:rPr>
          <w:rFonts w:hint="eastAsia" w:asciiTheme="minorEastAsia" w:hAnsiTheme="minorEastAsia" w:eastAsiaTheme="minorEastAsia" w:cstheme="minorEastAsia"/>
          <w:b w:val="0"/>
          <w:bCs w:val="0"/>
          <w:kern w:val="0"/>
          <w:sz w:val="28"/>
          <w:szCs w:val="28"/>
          <w:lang w:val="en-US" w:eastAsia="zh-CN"/>
        </w:rPr>
        <w:t>张</w:t>
      </w:r>
    </w:p>
    <w:p>
      <w:pPr>
        <w:ind w:left="560"/>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4.5白板：</w:t>
      </w:r>
      <w:r>
        <w:rPr>
          <w:rFonts w:hint="eastAsia" w:asciiTheme="minorEastAsia" w:hAnsiTheme="minorEastAsia" w:eastAsiaTheme="minorEastAsia" w:cstheme="minorEastAsia"/>
          <w:b w:val="0"/>
          <w:bCs w:val="0"/>
          <w:kern w:val="0"/>
          <w:sz w:val="28"/>
          <w:szCs w:val="28"/>
          <w:lang w:val="en-US" w:eastAsia="zh-CN"/>
        </w:rPr>
        <w:t>2张</w:t>
      </w:r>
    </w:p>
    <w:p>
      <w:pPr>
        <w:ind w:left="560"/>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4.6安全制度牌：</w:t>
      </w:r>
      <w:r>
        <w:rPr>
          <w:rFonts w:hint="eastAsia" w:asciiTheme="minorEastAsia" w:hAnsiTheme="minorEastAsia" w:cstheme="minorEastAsia"/>
          <w:b/>
          <w:bCs/>
          <w:kern w:val="0"/>
          <w:sz w:val="28"/>
          <w:szCs w:val="28"/>
          <w:lang w:val="en-US" w:eastAsia="zh-CN"/>
        </w:rPr>
        <w:t>2</w:t>
      </w:r>
      <w:r>
        <w:rPr>
          <w:rFonts w:hint="eastAsia" w:asciiTheme="minorEastAsia" w:hAnsiTheme="minorEastAsia" w:eastAsiaTheme="minorEastAsia" w:cstheme="minorEastAsia"/>
          <w:b w:val="0"/>
          <w:bCs w:val="0"/>
          <w:kern w:val="0"/>
          <w:sz w:val="28"/>
          <w:szCs w:val="28"/>
          <w:lang w:val="en-US" w:eastAsia="zh-CN"/>
        </w:rPr>
        <w:t>套</w:t>
      </w:r>
    </w:p>
    <w:p>
      <w:pPr>
        <w:ind w:left="560"/>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4.7项目总预算：</w:t>
      </w:r>
      <w:r>
        <w:rPr>
          <w:rFonts w:hint="eastAsia" w:asciiTheme="minorEastAsia" w:hAnsiTheme="minorEastAsia" w:eastAsiaTheme="minorEastAsia" w:cstheme="minorEastAsia"/>
          <w:b w:val="0"/>
          <w:bCs w:val="0"/>
          <w:kern w:val="0"/>
          <w:sz w:val="28"/>
          <w:szCs w:val="28"/>
          <w:lang w:val="en-US" w:eastAsia="zh-CN"/>
        </w:rPr>
        <w:t>7</w:t>
      </w:r>
      <w:r>
        <w:rPr>
          <w:rFonts w:hint="eastAsia" w:asciiTheme="minorEastAsia" w:hAnsiTheme="minorEastAsia" w:cstheme="minorEastAsia"/>
          <w:b w:val="0"/>
          <w:bCs w:val="0"/>
          <w:kern w:val="0"/>
          <w:sz w:val="28"/>
          <w:szCs w:val="28"/>
          <w:lang w:val="en-US" w:eastAsia="zh-CN"/>
        </w:rPr>
        <w:t>51</w:t>
      </w:r>
      <w:r>
        <w:rPr>
          <w:rFonts w:hint="eastAsia" w:asciiTheme="minorEastAsia" w:hAnsiTheme="minorEastAsia" w:eastAsiaTheme="minorEastAsia" w:cstheme="minorEastAsia"/>
          <w:b w:val="0"/>
          <w:bCs w:val="0"/>
          <w:kern w:val="0"/>
          <w:sz w:val="28"/>
          <w:szCs w:val="28"/>
          <w:lang w:val="en-US" w:eastAsia="zh-CN"/>
        </w:rPr>
        <w:t>00元</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sz w:val="28"/>
          <w:szCs w:val="28"/>
          <w:shd w:val="clear" w:fill="FFFFFF"/>
        </w:rPr>
        <w:t>二、投标人的资格要求</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1、供应商基本资格条件：</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符合《中华人民共和国政府采购法》第二十二条规定的供应商条件。提供以下证件；</w:t>
      </w:r>
    </w:p>
    <w:p>
      <w:pPr>
        <w:pStyle w:val="2"/>
        <w:keepNext w:val="0"/>
        <w:keepLines w:val="0"/>
        <w:widowControl/>
        <w:suppressLineNumbers w:val="0"/>
        <w:shd w:val="clear" w:fill="FFFFFF"/>
        <w:ind w:left="0" w:firstLine="0"/>
        <w:jc w:val="left"/>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（1）</w:t>
      </w:r>
      <w:r>
        <w:rPr>
          <w:rFonts w:hint="eastAsia" w:asciiTheme="minorEastAsia" w:hAnsiTheme="minorEastAsia" w:cstheme="minorEastAsia"/>
          <w:i w:val="0"/>
          <w:caps w:val="0"/>
          <w:color w:val="000000"/>
          <w:spacing w:val="0"/>
          <w:sz w:val="28"/>
          <w:szCs w:val="28"/>
          <w:shd w:val="clear" w:fill="FFFFFF"/>
          <w:lang w:eastAsia="zh-CN"/>
        </w:rPr>
        <w:t>投标人法人</w:t>
      </w:r>
      <w:r>
        <w:rPr>
          <w:rFonts w:hint="eastAsia" w:asciiTheme="minorEastAsia" w:hAnsiTheme="minorEastAsia" w:eastAsiaTheme="minorEastAsia" w:cstheme="minorEastAsia"/>
          <w:i w:val="0"/>
          <w:caps w:val="0"/>
          <w:color w:val="000000"/>
          <w:spacing w:val="0"/>
          <w:sz w:val="28"/>
          <w:szCs w:val="28"/>
          <w:shd w:val="clear" w:fill="FFFFFF"/>
        </w:rPr>
        <w:t>营业执照副本及复印件</w:t>
      </w:r>
      <w:r>
        <w:rPr>
          <w:rFonts w:hint="eastAsia" w:asciiTheme="minorEastAsia" w:hAnsiTheme="minorEastAsia" w:cstheme="minorEastAsia"/>
          <w:i w:val="0"/>
          <w:caps w:val="0"/>
          <w:color w:val="000000"/>
          <w:spacing w:val="0"/>
          <w:sz w:val="28"/>
          <w:szCs w:val="28"/>
          <w:shd w:val="clear" w:fill="FFFFFF"/>
          <w:lang w:eastAsia="zh-CN"/>
        </w:rPr>
        <w:t>（必须具备家具生产或销售资质）</w:t>
      </w:r>
      <w:r>
        <w:rPr>
          <w:rFonts w:hint="eastAsia" w:asciiTheme="minorEastAsia" w:hAnsiTheme="minorEastAsia" w:eastAsiaTheme="minorEastAsia" w:cstheme="minorEastAsia"/>
          <w:i w:val="0"/>
          <w:caps w:val="0"/>
          <w:color w:val="000000"/>
          <w:spacing w:val="0"/>
          <w:sz w:val="28"/>
          <w:szCs w:val="28"/>
          <w:shd w:val="clear" w:fill="FFFFFF"/>
        </w:rPr>
        <w:t>；</w:t>
      </w:r>
    </w:p>
    <w:p>
      <w:pPr>
        <w:pStyle w:val="2"/>
        <w:keepNext w:val="0"/>
        <w:keepLines w:val="0"/>
        <w:widowControl/>
        <w:suppressLineNumbers w:val="0"/>
        <w:shd w:val="clear" w:fill="FFFFFF"/>
        <w:ind w:left="0" w:firstLine="0"/>
        <w:jc w:val="left"/>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（2）法定代表人授权委托书原件及双方身份证复印件；</w:t>
      </w:r>
    </w:p>
    <w:p>
      <w:pPr>
        <w:pStyle w:val="2"/>
        <w:keepNext w:val="0"/>
        <w:keepLines w:val="0"/>
        <w:widowControl/>
        <w:suppressLineNumbers w:val="0"/>
        <w:shd w:val="clear" w:fill="FFFFFF"/>
        <w:ind w:left="0" w:firstLine="0"/>
        <w:jc w:val="left"/>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（3）投标人税务登记证(国税或地税)复印件；</w:t>
      </w:r>
    </w:p>
    <w:p>
      <w:pPr>
        <w:pStyle w:val="2"/>
        <w:keepNext w:val="0"/>
        <w:keepLines w:val="0"/>
        <w:widowControl/>
        <w:suppressLineNumbers w:val="0"/>
        <w:shd w:val="clear" w:fill="FFFFFF"/>
        <w:ind w:left="0" w:firstLine="0"/>
        <w:jc w:val="left"/>
        <w:rPr>
          <w:rFonts w:hint="eastAsia" w:asciiTheme="minorEastAsia" w:hAnsiTheme="minorEastAsia" w:eastAsiaTheme="minorEastAsia" w:cstheme="minorEastAsia"/>
          <w:i w:val="0"/>
          <w:caps w:val="0"/>
          <w:color w:val="000000"/>
          <w:spacing w:val="0"/>
          <w:sz w:val="28"/>
          <w:szCs w:val="28"/>
          <w:shd w:val="clear" w:fill="FFFFFF"/>
          <w:lang w:eastAsia="zh-CN"/>
        </w:rPr>
      </w:pPr>
      <w:r>
        <w:rPr>
          <w:rFonts w:hint="eastAsia" w:asciiTheme="minorEastAsia" w:hAnsiTheme="minorEastAsia" w:eastAsiaTheme="minorEastAsia" w:cstheme="minorEastAsia"/>
          <w:i w:val="0"/>
          <w:caps w:val="0"/>
          <w:color w:val="000000"/>
          <w:spacing w:val="0"/>
          <w:sz w:val="28"/>
          <w:szCs w:val="28"/>
          <w:shd w:val="clear" w:fill="FFFFFF"/>
        </w:rPr>
        <w:t>（4）投标人社会保险登记证或缴纳社会保险的凭证复印件</w:t>
      </w:r>
      <w:r>
        <w:rPr>
          <w:rFonts w:hint="eastAsia" w:asciiTheme="minorEastAsia" w:hAnsiTheme="minorEastAsia" w:cstheme="minorEastAsia"/>
          <w:i w:val="0"/>
          <w:caps w:val="0"/>
          <w:color w:val="000000"/>
          <w:spacing w:val="0"/>
          <w:sz w:val="28"/>
          <w:szCs w:val="28"/>
          <w:shd w:val="clear" w:fill="FFFFFF"/>
          <w:lang w:eastAsia="zh-CN"/>
        </w:rPr>
        <w:t>；</w:t>
      </w:r>
    </w:p>
    <w:p>
      <w:pPr>
        <w:pStyle w:val="2"/>
        <w:keepNext w:val="0"/>
        <w:keepLines w:val="0"/>
        <w:widowControl/>
        <w:suppressLineNumbers w:val="0"/>
        <w:shd w:val="clear" w:fill="FFFFFF"/>
        <w:ind w:left="0" w:firstLine="0"/>
        <w:jc w:val="left"/>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lang w:eastAsia="zh-CN"/>
        </w:rPr>
        <w:t>（</w:t>
      </w:r>
      <w:r>
        <w:rPr>
          <w:rFonts w:hint="eastAsia" w:asciiTheme="minorEastAsia" w:hAnsiTheme="minorEastAsia" w:eastAsia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lang w:eastAsia="zh-CN"/>
        </w:rPr>
        <w:t>）</w:t>
      </w:r>
      <w:r>
        <w:rPr>
          <w:rFonts w:hint="eastAsia" w:asciiTheme="minorEastAsia" w:hAnsiTheme="minorEastAsia" w:cstheme="minorEastAsia"/>
          <w:i w:val="0"/>
          <w:caps w:val="0"/>
          <w:color w:val="000000"/>
          <w:spacing w:val="0"/>
          <w:sz w:val="28"/>
          <w:szCs w:val="28"/>
          <w:shd w:val="clear" w:fill="FFFFFF"/>
          <w:lang w:eastAsia="zh-CN"/>
        </w:rPr>
        <w:t>投标人</w:t>
      </w:r>
      <w:r>
        <w:rPr>
          <w:rFonts w:hint="eastAsia" w:asciiTheme="minorEastAsia" w:hAnsiTheme="minorEastAsia" w:eastAsiaTheme="minorEastAsia" w:cstheme="minorEastAsia"/>
          <w:i w:val="0"/>
          <w:caps w:val="0"/>
          <w:color w:val="000000"/>
          <w:spacing w:val="0"/>
          <w:sz w:val="28"/>
          <w:szCs w:val="28"/>
          <w:shd w:val="clear" w:fill="FFFFFF"/>
        </w:rPr>
        <w:t>参加本次采购活动前3年内没有重大违法记录的书面声明。</w:t>
      </w:r>
    </w:p>
    <w:p>
      <w:pPr>
        <w:pStyle w:val="2"/>
        <w:keepNext w:val="0"/>
        <w:keepLines w:val="0"/>
        <w:widowControl/>
        <w:suppressLineNumbers w:val="0"/>
        <w:shd w:val="clear" w:fill="FFFFFF"/>
        <w:ind w:left="0" w:firstLine="0"/>
        <w:jc w:val="left"/>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2、本次招标不接受联合体投标。</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sz w:val="28"/>
          <w:szCs w:val="28"/>
          <w:shd w:val="clear" w:fill="FFFFFF"/>
        </w:rPr>
        <w:t>三、获取公开招标文件的时间、地点及方式</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1、获取公开招标文件须携带工商营业执照副本原件和投标人身份证原件（并留存复印件）</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2、获取招标文件的时间：从2019年</w:t>
      </w:r>
      <w:r>
        <w:rPr>
          <w:rFonts w:hint="eastAsia" w:asciiTheme="minorEastAsia" w:hAnsiTheme="minorEastAsia" w:cstheme="minorEastAsia"/>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shd w:val="clear" w:fill="FFFFFF"/>
        </w:rPr>
        <w:t>月</w:t>
      </w:r>
      <w:r>
        <w:rPr>
          <w:rFonts w:hint="eastAsia" w:asciiTheme="minorEastAsia" w:hAnsiTheme="minorEastAsia" w:cstheme="minorEastAsia"/>
          <w:i w:val="0"/>
          <w:caps w:val="0"/>
          <w:color w:val="000000"/>
          <w:spacing w:val="0"/>
          <w:sz w:val="28"/>
          <w:szCs w:val="28"/>
          <w:shd w:val="clear" w:fill="FFFFFF"/>
          <w:lang w:val="en-US" w:eastAsia="zh-CN"/>
        </w:rPr>
        <w:t>3</w:t>
      </w:r>
      <w:r>
        <w:rPr>
          <w:rFonts w:hint="eastAsia" w:asciiTheme="minorEastAsia" w:hAnsiTheme="minorEastAsia" w:eastAsiaTheme="minorEastAsia" w:cstheme="minorEastAsia"/>
          <w:i w:val="0"/>
          <w:caps w:val="0"/>
          <w:color w:val="000000"/>
          <w:spacing w:val="0"/>
          <w:sz w:val="28"/>
          <w:szCs w:val="28"/>
          <w:shd w:val="clear" w:fill="FFFFFF"/>
        </w:rPr>
        <w:t>日起至2019年</w:t>
      </w:r>
      <w:r>
        <w:rPr>
          <w:rFonts w:hint="eastAsia" w:asciiTheme="minorEastAsia" w:hAnsiTheme="minorEastAsia" w:cstheme="minorEastAsia"/>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shd w:val="clear" w:fill="FFFFFF"/>
        </w:rPr>
        <w:t>月</w:t>
      </w:r>
      <w:r>
        <w:rPr>
          <w:rFonts w:hint="eastAsia" w:asciiTheme="minorEastAsia" w:hAnsiTheme="minorEastAsia" w:cstheme="minorEastAsia"/>
          <w:i w:val="0"/>
          <w:caps w:val="0"/>
          <w:color w:val="000000"/>
          <w:spacing w:val="0"/>
          <w:sz w:val="28"/>
          <w:szCs w:val="28"/>
          <w:shd w:val="clear" w:fill="FFFFFF"/>
          <w:lang w:val="en-US" w:eastAsia="zh-CN"/>
        </w:rPr>
        <w:t>10</w:t>
      </w:r>
      <w:r>
        <w:rPr>
          <w:rFonts w:hint="eastAsia" w:asciiTheme="minorEastAsia" w:hAnsiTheme="minorEastAsia" w:eastAsiaTheme="minorEastAsia" w:cstheme="minorEastAsia"/>
          <w:i w:val="0"/>
          <w:caps w:val="0"/>
          <w:color w:val="000000"/>
          <w:spacing w:val="0"/>
          <w:sz w:val="28"/>
          <w:szCs w:val="28"/>
          <w:shd w:val="clear" w:fill="FFFFFF"/>
        </w:rPr>
        <w:t>日止，每天上午8:00时到12:00时，下午2:30时到5:00时(节假日除外)。</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lang w:eastAsia="zh-CN"/>
        </w:rPr>
      </w:pPr>
      <w:r>
        <w:rPr>
          <w:rFonts w:hint="eastAsia" w:asciiTheme="minorEastAsia" w:hAnsiTheme="minorEastAsia" w:eastAsiaTheme="minorEastAsia" w:cstheme="minorEastAsia"/>
          <w:i w:val="0"/>
          <w:caps w:val="0"/>
          <w:color w:val="000000"/>
          <w:spacing w:val="0"/>
          <w:sz w:val="28"/>
          <w:szCs w:val="28"/>
          <w:shd w:val="clear" w:fill="FFFFFF"/>
        </w:rPr>
        <w:t>3、获取公开招标文件的地点：益阳职业技术学院招</w:t>
      </w:r>
      <w:r>
        <w:rPr>
          <w:rFonts w:hint="eastAsia" w:asciiTheme="minorEastAsia" w:hAnsiTheme="minorEastAsia" w:cstheme="minorEastAsia"/>
          <w:i w:val="0"/>
          <w:caps w:val="0"/>
          <w:color w:val="000000"/>
          <w:spacing w:val="0"/>
          <w:sz w:val="28"/>
          <w:szCs w:val="28"/>
          <w:shd w:val="clear" w:fill="FFFFFF"/>
          <w:lang w:eastAsia="zh-CN"/>
        </w:rPr>
        <w:t>投</w:t>
      </w:r>
      <w:r>
        <w:rPr>
          <w:rFonts w:hint="eastAsia" w:asciiTheme="minorEastAsia" w:hAnsiTheme="minorEastAsia" w:eastAsiaTheme="minorEastAsia" w:cstheme="minorEastAsia"/>
          <w:i w:val="0"/>
          <w:caps w:val="0"/>
          <w:color w:val="000000"/>
          <w:spacing w:val="0"/>
          <w:sz w:val="28"/>
          <w:szCs w:val="28"/>
          <w:shd w:val="clear" w:fill="FFFFFF"/>
        </w:rPr>
        <w:t>标</w:t>
      </w:r>
      <w:r>
        <w:rPr>
          <w:rFonts w:hint="eastAsia" w:asciiTheme="minorEastAsia" w:hAnsiTheme="minorEastAsia" w:cstheme="minorEastAsia"/>
          <w:i w:val="0"/>
          <w:caps w:val="0"/>
          <w:color w:val="000000"/>
          <w:spacing w:val="0"/>
          <w:sz w:val="28"/>
          <w:szCs w:val="28"/>
          <w:shd w:val="clear" w:fill="FFFFFF"/>
          <w:lang w:eastAsia="zh-CN"/>
        </w:rPr>
        <w:t>办公室</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sz w:val="28"/>
          <w:szCs w:val="28"/>
          <w:shd w:val="clear" w:fill="FFFFFF"/>
        </w:rPr>
        <w:t>四、报名截止时间为2019年</w:t>
      </w:r>
      <w:r>
        <w:rPr>
          <w:rFonts w:hint="eastAsia" w:asciiTheme="minorEastAsia" w:hAnsiTheme="minorEastAsia" w:cstheme="minorEastAsia"/>
          <w:b/>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b/>
          <w:i w:val="0"/>
          <w:caps w:val="0"/>
          <w:color w:val="000000"/>
          <w:spacing w:val="0"/>
          <w:sz w:val="28"/>
          <w:szCs w:val="28"/>
          <w:shd w:val="clear" w:fill="FFFFFF"/>
        </w:rPr>
        <w:t>月</w:t>
      </w:r>
      <w:r>
        <w:rPr>
          <w:rFonts w:hint="eastAsia" w:asciiTheme="minorEastAsia" w:hAnsiTheme="minorEastAsia" w:cstheme="minorEastAsia"/>
          <w:b/>
          <w:i w:val="0"/>
          <w:caps w:val="0"/>
          <w:color w:val="000000"/>
          <w:spacing w:val="0"/>
          <w:sz w:val="28"/>
          <w:szCs w:val="28"/>
          <w:shd w:val="clear" w:fill="FFFFFF"/>
          <w:lang w:val="en-US" w:eastAsia="zh-CN"/>
        </w:rPr>
        <w:t>10</w:t>
      </w:r>
      <w:r>
        <w:rPr>
          <w:rFonts w:hint="eastAsia" w:asciiTheme="minorEastAsia" w:hAnsiTheme="minorEastAsia" w:eastAsiaTheme="minorEastAsia" w:cstheme="minorEastAsia"/>
          <w:b/>
          <w:i w:val="0"/>
          <w:caps w:val="0"/>
          <w:color w:val="000000"/>
          <w:spacing w:val="0"/>
          <w:sz w:val="28"/>
          <w:szCs w:val="28"/>
          <w:shd w:val="clear" w:fill="FFFFFF"/>
        </w:rPr>
        <w:t>日下午5：00</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Style w:val="5"/>
          <w:rFonts w:hint="eastAsia" w:asciiTheme="minorEastAsia" w:hAnsiTheme="minorEastAsia" w:eastAsiaTheme="minorEastAsia" w:cstheme="minorEastAsia"/>
          <w:i w:val="0"/>
          <w:caps w:val="0"/>
          <w:color w:val="000000"/>
          <w:spacing w:val="0"/>
          <w:sz w:val="28"/>
          <w:szCs w:val="28"/>
          <w:shd w:val="clear" w:fill="FFFFFF"/>
        </w:rPr>
        <w:t>网上报名的企业请先电话联系，再将相关证件及资料的扫描件发送到</w:t>
      </w:r>
      <w:r>
        <w:rPr>
          <w:rStyle w:val="5"/>
          <w:rFonts w:hint="eastAsia" w:asciiTheme="minorEastAsia" w:hAnsiTheme="minorEastAsia" w:eastAsiaTheme="minorEastAsia" w:cstheme="minorEastAsia"/>
          <w:i w:val="0"/>
          <w:caps w:val="0"/>
          <w:color w:val="000000"/>
          <w:spacing w:val="0"/>
          <w:sz w:val="28"/>
          <w:szCs w:val="28"/>
          <w:u w:val="none"/>
          <w:shd w:val="clear" w:fill="FFFFFF"/>
        </w:rPr>
        <w:fldChar w:fldCharType="begin"/>
      </w:r>
      <w:r>
        <w:rPr>
          <w:rStyle w:val="5"/>
          <w:rFonts w:hint="eastAsia" w:asciiTheme="minorEastAsia" w:hAnsiTheme="minorEastAsia" w:eastAsiaTheme="minorEastAsia" w:cstheme="minorEastAsia"/>
          <w:i w:val="0"/>
          <w:caps w:val="0"/>
          <w:color w:val="000000"/>
          <w:spacing w:val="0"/>
          <w:sz w:val="28"/>
          <w:szCs w:val="28"/>
          <w:u w:val="none"/>
          <w:shd w:val="clear" w:fill="FFFFFF"/>
        </w:rPr>
        <w:instrText xml:space="preserve"> HYPERLINK "mailto:523418286@qq.com" </w:instrText>
      </w:r>
      <w:r>
        <w:rPr>
          <w:rStyle w:val="5"/>
          <w:rFonts w:hint="eastAsia" w:asciiTheme="minorEastAsia" w:hAnsiTheme="minorEastAsia" w:eastAsiaTheme="minorEastAsia" w:cstheme="minorEastAsia"/>
          <w:i w:val="0"/>
          <w:caps w:val="0"/>
          <w:color w:val="000000"/>
          <w:spacing w:val="0"/>
          <w:sz w:val="28"/>
          <w:szCs w:val="28"/>
          <w:u w:val="none"/>
          <w:shd w:val="clear" w:fill="FFFFFF"/>
        </w:rPr>
        <w:fldChar w:fldCharType="separate"/>
      </w:r>
      <w:r>
        <w:rPr>
          <w:rStyle w:val="6"/>
          <w:rFonts w:hint="eastAsia" w:asciiTheme="minorEastAsia" w:hAnsiTheme="minorEastAsia" w:eastAsiaTheme="minorEastAsia" w:cstheme="minorEastAsia"/>
          <w:i w:val="0"/>
          <w:caps w:val="0"/>
          <w:color w:val="000000"/>
          <w:spacing w:val="0"/>
          <w:sz w:val="28"/>
          <w:szCs w:val="28"/>
          <w:u w:val="none"/>
          <w:shd w:val="clear" w:fill="FFFFFF"/>
        </w:rPr>
        <w:t>523418286@qq.com</w:t>
      </w:r>
      <w:r>
        <w:rPr>
          <w:rStyle w:val="5"/>
          <w:rFonts w:hint="eastAsia" w:asciiTheme="minorEastAsia" w:hAnsiTheme="minorEastAsia" w:eastAsiaTheme="minorEastAsia" w:cstheme="minorEastAsia"/>
          <w:i w:val="0"/>
          <w:caps w:val="0"/>
          <w:color w:val="000000"/>
          <w:spacing w:val="0"/>
          <w:sz w:val="28"/>
          <w:szCs w:val="28"/>
          <w:u w:val="none"/>
          <w:shd w:val="clear" w:fill="FFFFFF"/>
        </w:rPr>
        <w:fldChar w:fldCharType="end"/>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b/>
          <w:i w:val="0"/>
          <w:caps w:val="0"/>
          <w:color w:val="000000"/>
          <w:spacing w:val="0"/>
          <w:sz w:val="28"/>
          <w:szCs w:val="28"/>
          <w:shd w:val="clear" w:fill="FFFFFF"/>
        </w:rPr>
        <w:t>五、开标时间与地点</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1、开标时间 2019年</w:t>
      </w:r>
      <w:r>
        <w:rPr>
          <w:rFonts w:hint="eastAsia" w:asciiTheme="minorEastAsia" w:hAnsiTheme="minorEastAsia" w:cstheme="minorEastAsia"/>
          <w:i w:val="0"/>
          <w:caps w:val="0"/>
          <w:color w:val="000000"/>
          <w:spacing w:val="0"/>
          <w:sz w:val="28"/>
          <w:szCs w:val="28"/>
          <w:shd w:val="clear" w:fill="FFFFFF"/>
          <w:lang w:val="en-US" w:eastAsia="zh-CN"/>
        </w:rPr>
        <w:t>6</w:t>
      </w:r>
      <w:r>
        <w:rPr>
          <w:rFonts w:hint="eastAsia" w:asciiTheme="minorEastAsia" w:hAnsiTheme="minorEastAsia" w:eastAsiaTheme="minorEastAsia" w:cstheme="minorEastAsia"/>
          <w:i w:val="0"/>
          <w:caps w:val="0"/>
          <w:color w:val="000000"/>
          <w:spacing w:val="0"/>
          <w:sz w:val="28"/>
          <w:szCs w:val="28"/>
          <w:shd w:val="clear" w:fill="FFFFFF"/>
        </w:rPr>
        <w:t>月</w:t>
      </w:r>
      <w:r>
        <w:rPr>
          <w:rFonts w:hint="eastAsia" w:asciiTheme="minorEastAsia" w:hAnsiTheme="minorEastAsia" w:cstheme="minorEastAsia"/>
          <w:i w:val="0"/>
          <w:caps w:val="0"/>
          <w:color w:val="000000"/>
          <w:spacing w:val="0"/>
          <w:sz w:val="28"/>
          <w:szCs w:val="28"/>
          <w:shd w:val="clear" w:fill="FFFFFF"/>
          <w:lang w:val="en-US" w:eastAsia="zh-CN"/>
        </w:rPr>
        <w:t>13</w:t>
      </w:r>
      <w:r>
        <w:rPr>
          <w:rFonts w:hint="eastAsia" w:asciiTheme="minorEastAsia" w:hAnsiTheme="minorEastAsia" w:eastAsiaTheme="minorEastAsia" w:cstheme="minorEastAsia"/>
          <w:i w:val="0"/>
          <w:caps w:val="0"/>
          <w:color w:val="000000"/>
          <w:spacing w:val="0"/>
          <w:sz w:val="28"/>
          <w:szCs w:val="28"/>
          <w:shd w:val="clear" w:fill="FFFFFF"/>
        </w:rPr>
        <w:t>日上午9:00</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2、开标地点 学院办公楼一楼会议室</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shd w:val="clear" w:fill="FFFFFF"/>
        </w:rPr>
        <w:t>六、联系人、联系电话：</w:t>
      </w:r>
    </w:p>
    <w:p>
      <w:pPr>
        <w:pStyle w:val="2"/>
        <w:keepNext w:val="0"/>
        <w:keepLines w:val="0"/>
        <w:widowControl/>
        <w:suppressLineNumbers w:val="0"/>
        <w:shd w:val="clear" w:fill="FFFFFF"/>
        <w:ind w:left="0" w:firstLine="0"/>
        <w:rPr>
          <w:rFonts w:hint="default" w:asciiTheme="minorEastAsia" w:hAnsiTheme="minorEastAsia" w:eastAsiaTheme="minorEastAsia" w:cstheme="minorEastAsia"/>
          <w:i w:val="0"/>
          <w:caps w:val="0"/>
          <w:color w:val="000000"/>
          <w:spacing w:val="0"/>
          <w:sz w:val="28"/>
          <w:szCs w:val="28"/>
          <w:lang w:val="en-US" w:eastAsia="zh-CN"/>
        </w:rPr>
      </w:pPr>
      <w:r>
        <w:rPr>
          <w:rFonts w:hint="eastAsia" w:asciiTheme="minorEastAsia" w:hAnsiTheme="minorEastAsia" w:eastAsiaTheme="minorEastAsia" w:cstheme="minorEastAsia"/>
          <w:i w:val="0"/>
          <w:caps w:val="0"/>
          <w:color w:val="000000"/>
          <w:spacing w:val="0"/>
          <w:sz w:val="28"/>
          <w:szCs w:val="28"/>
          <w:shd w:val="clear" w:fill="FFFFFF"/>
        </w:rPr>
        <w:t>联系人： </w:t>
      </w:r>
      <w:r>
        <w:rPr>
          <w:rFonts w:hint="eastAsia" w:asciiTheme="minorEastAsia" w:hAnsiTheme="minorEastAsia" w:cstheme="minorEastAsia"/>
          <w:i w:val="0"/>
          <w:caps w:val="0"/>
          <w:color w:val="000000"/>
          <w:spacing w:val="0"/>
          <w:sz w:val="28"/>
          <w:szCs w:val="28"/>
          <w:shd w:val="clear" w:fill="FFFFFF"/>
          <w:lang w:eastAsia="zh-CN"/>
        </w:rPr>
        <w:t>陈韬略</w:t>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cstheme="minorEastAsia"/>
          <w:i w:val="0"/>
          <w:caps w:val="0"/>
          <w:color w:val="000000"/>
          <w:spacing w:val="0"/>
          <w:sz w:val="28"/>
          <w:szCs w:val="28"/>
          <w:shd w:val="clear" w:fill="FFFFFF"/>
          <w:lang w:val="en-US" w:eastAsia="zh-CN"/>
        </w:rPr>
        <w:t xml:space="preserve"> 18767122227</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i w:val="0"/>
          <w:caps w:val="0"/>
          <w:color w:val="000000"/>
          <w:spacing w:val="0"/>
          <w:sz w:val="28"/>
          <w:szCs w:val="28"/>
          <w:shd w:val="clear" w:fill="FFFFFF"/>
        </w:rPr>
      </w:pPr>
      <w:r>
        <w:rPr>
          <w:rFonts w:hint="eastAsia" w:asciiTheme="minorEastAsia" w:hAnsiTheme="minorEastAsia" w:eastAsiaTheme="minorEastAsia" w:cstheme="minorEastAsia"/>
          <w:i w:val="0"/>
          <w:caps w:val="0"/>
          <w:color w:val="000000"/>
          <w:spacing w:val="0"/>
          <w:sz w:val="28"/>
          <w:szCs w:val="28"/>
          <w:shd w:val="clear" w:fill="FFFFFF"/>
        </w:rPr>
        <w:t>     熊立新      13973770109</w:t>
      </w:r>
    </w:p>
    <w:p>
      <w:pPr>
        <w:pStyle w:val="2"/>
        <w:keepNext w:val="0"/>
        <w:keepLines w:val="0"/>
        <w:widowControl/>
        <w:suppressLineNumbers w:val="0"/>
        <w:shd w:val="clear" w:fill="FFFFFF"/>
        <w:ind w:left="0" w:firstLine="0"/>
        <w:rPr>
          <w:rFonts w:hint="eastAsia" w:ascii="微软雅黑" w:hAnsi="微软雅黑" w:eastAsia="微软雅黑" w:cs="宋体"/>
          <w:b/>
          <w:bCs/>
          <w:kern w:val="0"/>
          <w:sz w:val="30"/>
          <w:szCs w:val="30"/>
        </w:rPr>
      </w:pP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t>附件：</w:t>
      </w:r>
    </w:p>
    <w:p>
      <w:pPr>
        <w:pStyle w:val="2"/>
        <w:keepNext w:val="0"/>
        <w:keepLines w:val="0"/>
        <w:widowControl/>
        <w:suppressLineNumbers w:val="0"/>
        <w:shd w:val="clear" w:fill="FFFFFF"/>
        <w:ind w:left="0" w:firstLine="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资格证明材料承诺函</w:t>
      </w:r>
    </w:p>
    <w:p>
      <w:pPr>
        <w:ind w:firstLine="840" w:firstLineChars="3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我们，（供应商名称）已认真阅读《中华人民共和国政府采购法》及《竞争性谈判（询价）邀请公告》[（项目名称），</w:t>
      </w:r>
      <w:r>
        <w:rPr>
          <w:rFonts w:hint="eastAsia" w:asciiTheme="minorEastAsia" w:hAnsiTheme="minorEastAsia" w:cstheme="minorEastAsia"/>
          <w:kern w:val="0"/>
          <w:sz w:val="28"/>
          <w:szCs w:val="28"/>
          <w:lang w:eastAsia="zh-CN"/>
        </w:rPr>
        <w:t>益阳职业技术学院</w:t>
      </w:r>
      <w:r>
        <w:rPr>
          <w:rFonts w:hint="eastAsia" w:asciiTheme="minorEastAsia" w:hAnsiTheme="minorEastAsia" w:eastAsiaTheme="minorEastAsia" w:cstheme="minorEastAsia"/>
          <w:b w:val="0"/>
          <w:bCs w:val="0"/>
          <w:kern w:val="0"/>
          <w:sz w:val="28"/>
          <w:szCs w:val="28"/>
          <w:lang w:eastAsia="zh-CN"/>
        </w:rPr>
        <w:t>项目编号：</w:t>
      </w:r>
      <w:r>
        <w:rPr>
          <w:rFonts w:hint="eastAsia" w:asciiTheme="minorEastAsia" w:hAnsiTheme="minorEastAsia" w:eastAsiaTheme="minorEastAsia" w:cstheme="minorEastAsia"/>
          <w:b w:val="0"/>
          <w:bCs w:val="0"/>
          <w:kern w:val="0"/>
          <w:sz w:val="28"/>
          <w:szCs w:val="28"/>
          <w:lang w:val="en-US" w:eastAsia="zh-CN"/>
        </w:rPr>
        <w:t>2019ZB004</w:t>
      </w:r>
      <w:r>
        <w:rPr>
          <w:rFonts w:hint="eastAsia" w:asciiTheme="minorEastAsia" w:hAnsiTheme="minorEastAsia" w:cstheme="minorEastAsia"/>
          <w:b w:val="0"/>
          <w:bCs w:val="0"/>
          <w:kern w:val="0"/>
          <w:sz w:val="28"/>
          <w:szCs w:val="28"/>
          <w:lang w:val="en-US" w:eastAsia="zh-CN"/>
        </w:rPr>
        <w:t>的</w:t>
      </w:r>
      <w:r>
        <w:rPr>
          <w:rFonts w:hint="eastAsia" w:asciiTheme="minorEastAsia" w:hAnsiTheme="minorEastAsia" w:eastAsiaTheme="minorEastAsia" w:cstheme="minorEastAsia"/>
          <w:kern w:val="0"/>
          <w:sz w:val="28"/>
          <w:szCs w:val="28"/>
        </w:rPr>
        <w:t>相关内容，知悉供应商参加政府采购活动应当具备的条件。此次按《竞争性谈判（询价）邀请公告》要求提交的供应商资格证明材料，已经认真核对和检查，全部内容真实、合法、准确和完整，我们对此负责，并愿承担由此引起的法律责任。</w:t>
      </w:r>
    </w:p>
    <w:p>
      <w:pPr>
        <w:pStyle w:val="2"/>
        <w:keepNext w:val="0"/>
        <w:keepLines w:val="0"/>
        <w:widowControl/>
        <w:numPr>
          <w:ilvl w:val="0"/>
          <w:numId w:val="2"/>
        </w:numPr>
        <w:suppressLineNumbers w:val="0"/>
        <w:shd w:val="clear" w:fill="FFFFFF"/>
        <w:ind w:left="0" w:firstLine="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我方在此声明：</w:t>
      </w:r>
    </w:p>
    <w:p>
      <w:pPr>
        <w:pStyle w:val="2"/>
        <w:keepNext w:val="0"/>
        <w:keepLines w:val="0"/>
        <w:widowControl/>
        <w:numPr>
          <w:ilvl w:val="0"/>
          <w:numId w:val="3"/>
        </w:numPr>
        <w:suppressLineNumbers w:val="0"/>
        <w:shd w:val="clear" w:fill="FFFFFF"/>
        <w:ind w:left="71" w:leftChars="0" w:right="0" w:rightChars="0" w:firstLine="0" w:firstLineChars="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我方与采购人不存在隶属关系或者其他利害关系。</w:t>
      </w:r>
    </w:p>
    <w:p>
      <w:pPr>
        <w:pStyle w:val="2"/>
        <w:keepNext w:val="0"/>
        <w:keepLines w:val="0"/>
        <w:widowControl/>
        <w:numPr>
          <w:ilvl w:val="0"/>
          <w:numId w:val="3"/>
        </w:numPr>
        <w:suppressLineNumbers w:val="0"/>
        <w:shd w:val="clear" w:fill="FFFFFF"/>
        <w:ind w:left="71" w:leftChars="0" w:right="0" w:rightChars="0" w:firstLine="0" w:firstLineChars="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我方与参加本项目的其他供应商不存在控股、关联关系，或者与其他供应商法定代表人（或者负责人）为同一人。</w:t>
      </w:r>
    </w:p>
    <w:p>
      <w:pPr>
        <w:pStyle w:val="2"/>
        <w:keepNext w:val="0"/>
        <w:keepLines w:val="0"/>
        <w:widowControl/>
        <w:numPr>
          <w:ilvl w:val="0"/>
          <w:numId w:val="3"/>
        </w:numPr>
        <w:suppressLineNumbers w:val="0"/>
        <w:shd w:val="clear" w:fill="FFFFFF"/>
        <w:ind w:left="71" w:leftChars="0" w:right="0" w:rightChars="0" w:firstLine="0" w:firstLineChars="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我方未为本项目前期准备提供设计或咨询服务。</w:t>
      </w:r>
    </w:p>
    <w:p>
      <w:pPr>
        <w:pStyle w:val="2"/>
        <w:keepNext w:val="0"/>
        <w:keepLines w:val="0"/>
        <w:widowControl/>
        <w:numPr>
          <w:ilvl w:val="0"/>
          <w:numId w:val="2"/>
        </w:numPr>
        <w:suppressLineNumbers w:val="0"/>
        <w:shd w:val="clear" w:fill="FFFFFF"/>
        <w:ind w:left="0" w:leftChars="0" w:right="0" w:rightChars="0" w:firstLine="0" w:firstLineChars="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我方承诺（承诺期：成立三年以上的，为提交首次响应文件截止时间前三年内；成立不足三年的，为实际时间）：</w:t>
      </w:r>
    </w:p>
    <w:p>
      <w:pPr>
        <w:pStyle w:val="2"/>
        <w:keepNext w:val="0"/>
        <w:keepLines w:val="0"/>
        <w:widowControl/>
        <w:numPr>
          <w:ilvl w:val="0"/>
          <w:numId w:val="4"/>
        </w:numPr>
        <w:suppressLineNumbers w:val="0"/>
        <w:shd w:val="clear" w:fill="FFFFFF"/>
        <w:ind w:leftChars="0" w:right="0" w:rightChars="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我方依法缴纳了各项税费及各项社会保障资金，没有偷税、漏税及欠缴行为。</w:t>
      </w:r>
    </w:p>
    <w:p>
      <w:pPr>
        <w:pStyle w:val="2"/>
        <w:keepNext w:val="0"/>
        <w:keepLines w:val="0"/>
        <w:widowControl/>
        <w:numPr>
          <w:ilvl w:val="0"/>
          <w:numId w:val="0"/>
        </w:numPr>
        <w:suppressLineNumbers w:val="0"/>
        <w:shd w:val="clear" w:fill="FFFFFF"/>
        <w:ind w:right="0" w:rightChars="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（二）我方在经营活动中没有存在下列重大违法记录</w:t>
      </w:r>
    </w:p>
    <w:p>
      <w:pPr>
        <w:pStyle w:val="2"/>
        <w:keepNext w:val="0"/>
        <w:keepLines w:val="0"/>
        <w:widowControl/>
        <w:numPr>
          <w:ilvl w:val="0"/>
          <w:numId w:val="5"/>
        </w:numPr>
        <w:suppressLineNumbers w:val="0"/>
        <w:shd w:val="clear" w:fill="FFFFFF"/>
        <w:ind w:left="142" w:leftChars="0" w:right="0" w:rightChars="0" w:firstLine="0" w:firstLineChars="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受到刑事处罚；</w:t>
      </w:r>
    </w:p>
    <w:p>
      <w:pPr>
        <w:pStyle w:val="2"/>
        <w:keepNext w:val="0"/>
        <w:keepLines w:val="0"/>
        <w:widowControl/>
        <w:numPr>
          <w:ilvl w:val="0"/>
          <w:numId w:val="5"/>
        </w:numPr>
        <w:suppressLineNumbers w:val="0"/>
        <w:shd w:val="clear" w:fill="FFFFFF"/>
        <w:ind w:left="142" w:leftChars="0" w:right="0" w:rightChars="0" w:firstLine="0" w:firstLineChars="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受到三万元以上的罚款、责令停产停业、在一至三年内禁止参加政府采购活动、暂扣或者吊销许可证、暂扣或者吊销执照的行政处罚。</w:t>
      </w:r>
    </w:p>
    <w:p>
      <w:pPr>
        <w:pStyle w:val="2"/>
        <w:keepNext w:val="0"/>
        <w:keepLines w:val="0"/>
        <w:widowControl/>
        <w:numPr>
          <w:ilvl w:val="0"/>
          <w:numId w:val="0"/>
        </w:numPr>
        <w:suppressLineNumbers w:val="0"/>
        <w:shd w:val="clear" w:fill="FFFFFF"/>
        <w:ind w:left="142" w:leftChars="0" w:right="0" w:rightChars="0" w:firstLine="4760" w:firstLineChars="17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供应商名称（盖单位章）：</w:t>
      </w:r>
    </w:p>
    <w:p>
      <w:pPr>
        <w:pStyle w:val="2"/>
        <w:keepNext w:val="0"/>
        <w:keepLines w:val="0"/>
        <w:widowControl/>
        <w:numPr>
          <w:ilvl w:val="0"/>
          <w:numId w:val="0"/>
        </w:numPr>
        <w:suppressLineNumbers w:val="0"/>
        <w:shd w:val="clear" w:fill="FFFFFF"/>
        <w:ind w:left="142" w:leftChars="0" w:right="0" w:rightChars="0" w:firstLine="4760" w:firstLineChars="17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法定代表人（签名）：</w:t>
      </w:r>
    </w:p>
    <w:p>
      <w:pPr>
        <w:pStyle w:val="2"/>
        <w:keepNext w:val="0"/>
        <w:keepLines w:val="0"/>
        <w:widowControl/>
        <w:numPr>
          <w:ilvl w:val="0"/>
          <w:numId w:val="0"/>
        </w:numPr>
        <w:suppressLineNumbers w:val="0"/>
        <w:shd w:val="clear" w:fill="FFFFFF"/>
        <w:ind w:left="142" w:leftChars="0" w:right="0" w:rightChars="0" w:firstLine="4760" w:firstLineChars="1700"/>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kern w:val="0"/>
          <w:sz w:val="28"/>
          <w:szCs w:val="28"/>
        </w:rPr>
        <w:t>日 期：</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lang w:val="en-US" w:eastAsia="zh-CN"/>
        </w:rPr>
        <w:t xml:space="preserve">    </w:t>
      </w:r>
      <w:r>
        <w:rPr>
          <w:rFonts w:hint="eastAsia" w:asciiTheme="minorEastAsia" w:hAnsiTheme="minorEastAsia" w:eastAsiaTheme="minorEastAsia" w:cstheme="minorEastAsia"/>
          <w:kern w:val="0"/>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53503"/>
    <w:multiLevelType w:val="singleLevel"/>
    <w:tmpl w:val="DF353503"/>
    <w:lvl w:ilvl="0" w:tentative="0">
      <w:start w:val="1"/>
      <w:numFmt w:val="chineseCounting"/>
      <w:suff w:val="nothing"/>
      <w:lvlText w:val="（%1）"/>
      <w:lvlJc w:val="left"/>
      <w:rPr>
        <w:rFonts w:hint="eastAsia"/>
      </w:rPr>
    </w:lvl>
  </w:abstractNum>
  <w:abstractNum w:abstractNumId="1">
    <w:nsid w:val="F3465C11"/>
    <w:multiLevelType w:val="singleLevel"/>
    <w:tmpl w:val="F3465C11"/>
    <w:lvl w:ilvl="0" w:tentative="0">
      <w:start w:val="1"/>
      <w:numFmt w:val="chineseCounting"/>
      <w:suff w:val="nothing"/>
      <w:lvlText w:val="（%1）"/>
      <w:lvlJc w:val="left"/>
      <w:pPr>
        <w:ind w:left="71" w:leftChars="0" w:firstLine="0" w:firstLineChars="0"/>
      </w:pPr>
      <w:rPr>
        <w:rFonts w:hint="eastAsia"/>
      </w:rPr>
    </w:lvl>
  </w:abstractNum>
  <w:abstractNum w:abstractNumId="2">
    <w:nsid w:val="0B206D17"/>
    <w:multiLevelType w:val="multilevel"/>
    <w:tmpl w:val="0B206D17"/>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F2C17E4"/>
    <w:multiLevelType w:val="singleLevel"/>
    <w:tmpl w:val="2F2C17E4"/>
    <w:lvl w:ilvl="0" w:tentative="0">
      <w:start w:val="1"/>
      <w:numFmt w:val="decimal"/>
      <w:suff w:val="nothing"/>
      <w:lvlText w:val="%1、"/>
      <w:lvlJc w:val="left"/>
      <w:pPr>
        <w:ind w:left="142" w:leftChars="0" w:firstLine="0" w:firstLineChars="0"/>
      </w:pPr>
    </w:lvl>
  </w:abstractNum>
  <w:abstractNum w:abstractNumId="4">
    <w:nsid w:val="401EC3BB"/>
    <w:multiLevelType w:val="singleLevel"/>
    <w:tmpl w:val="401EC3BB"/>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7FF1"/>
    <w:rsid w:val="00257FF1"/>
    <w:rsid w:val="00483EB1"/>
    <w:rsid w:val="007D1931"/>
    <w:rsid w:val="00803680"/>
    <w:rsid w:val="00C62C9D"/>
    <w:rsid w:val="00E81B48"/>
    <w:rsid w:val="00F34843"/>
    <w:rsid w:val="17400B3B"/>
    <w:rsid w:val="197319B1"/>
    <w:rsid w:val="2BCD7AFE"/>
    <w:rsid w:val="314C3E0E"/>
    <w:rsid w:val="36591290"/>
    <w:rsid w:val="3ABF6230"/>
    <w:rsid w:val="3B761069"/>
    <w:rsid w:val="406C0058"/>
    <w:rsid w:val="4F3C3DF4"/>
    <w:rsid w:val="5A49694C"/>
    <w:rsid w:val="5AAB2D63"/>
    <w:rsid w:val="64AD1873"/>
    <w:rsid w:val="766507FB"/>
    <w:rsid w:val="7A81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Hyperlink"/>
    <w:basedOn w:val="4"/>
    <w:semiHidden/>
    <w:unhideWhenUsed/>
    <w:qFormat/>
    <w:uiPriority w:val="99"/>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Words>
  <Characters>125</Characters>
  <Lines>1</Lines>
  <Paragraphs>1</Paragraphs>
  <TotalTime>14</TotalTime>
  <ScaleCrop>false</ScaleCrop>
  <LinksUpToDate>false</LinksUpToDate>
  <CharactersWithSpaces>145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2019-06-03T02:41:00Z</dcterms:created>
  <dc:creator>微软用户</dc:creator>
  <cp:lastModifiedBy>Administrator</cp:lastModifiedBy>
  <dcterms:modified xsi:type="dcterms:W3CDTF">2019-06-03T05:29:54Z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