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关于聘任</w:t>
      </w:r>
      <w:r w:rsidR="001B3042">
        <w:rPr>
          <w:rFonts w:cs="宋体" w:hint="eastAsia"/>
          <w:b/>
          <w:bCs/>
          <w:color w:val="000000"/>
          <w:kern w:val="0"/>
          <w:sz w:val="32"/>
          <w:szCs w:val="32"/>
        </w:rPr>
        <w:t>曾长衡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等</w:t>
      </w:r>
      <w:r w:rsidR="001B3042">
        <w:rPr>
          <w:rFonts w:cs="宋体" w:hint="eastAsia"/>
          <w:b/>
          <w:bCs/>
          <w:color w:val="000000"/>
          <w:kern w:val="0"/>
          <w:sz w:val="32"/>
          <w:szCs w:val="32"/>
        </w:rPr>
        <w:t>3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位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同志</w:t>
      </w:r>
      <w:r w:rsidR="001B3042">
        <w:rPr>
          <w:rFonts w:cs="宋体" w:hint="eastAsia"/>
          <w:b/>
          <w:bCs/>
          <w:color w:val="000000"/>
          <w:kern w:val="0"/>
          <w:sz w:val="32"/>
          <w:szCs w:val="32"/>
        </w:rPr>
        <w:t>工勤技能岗位等级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的</w:t>
      </w: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通</w:t>
      </w:r>
      <w:r w:rsidRPr="00BB1506">
        <w:rPr>
          <w:rFonts w:cs="宋体"/>
          <w:b/>
          <w:bCs/>
          <w:color w:val="000000"/>
          <w:kern w:val="0"/>
          <w:sz w:val="32"/>
          <w:szCs w:val="32"/>
        </w:rPr>
        <w:t xml:space="preserve">        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知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4"/>
        </w:rPr>
        <w:t>各</w:t>
      </w:r>
      <w:r w:rsidR="000B271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处室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、系部（中心）：</w:t>
      </w:r>
    </w:p>
    <w:p w:rsidR="00BB1506" w:rsidRPr="001B3042" w:rsidRDefault="00EF4E3B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益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工考办函</w:t>
      </w:r>
      <w:r w:rsidR="00BB1506"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[20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17</w:t>
      </w:r>
      <w:r w:rsidR="00BB1506"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]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号文件及相关文件精神，学院同意聘任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曾长衡、杨明华俩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位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为工勤技能岗位技师（二级）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曹杰</w:t>
      </w:r>
      <w:r w:rsidR="001B3042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为工勤技能岗位中级（四级）。</w:t>
      </w:r>
      <w:r w:rsidR="00BF17FF" w:rsidRP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聘任时间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从2016年1月1日起</w:t>
      </w:r>
      <w:r w:rsidR="00BF17FF" w:rsidRPr="001B3042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。</w:t>
      </w:r>
    </w:p>
    <w:p w:rsidR="00BB1506" w:rsidRPr="00EF4E3B" w:rsidRDefault="00BB1506" w:rsidP="00EF4E3B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 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EF4E3B">
      <w:pPr>
        <w:widowControl/>
        <w:spacing w:before="100" w:beforeAutospacing="1" w:after="100" w:afterAutospacing="1" w:line="360" w:lineRule="auto"/>
        <w:ind w:right="280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益阳职业技术学院</w:t>
      </w:r>
    </w:p>
    <w:p w:rsidR="00BB1506" w:rsidRDefault="00BB150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0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一七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年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</w:t>
      </w:r>
      <w:r w:rsidR="001B304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六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日</w:t>
      </w: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1B3042">
      <w:pPr>
        <w:widowControl/>
        <w:spacing w:before="100" w:beforeAutospacing="1" w:after="100" w:afterAutospacing="1" w:line="360" w:lineRule="auto"/>
        <w:ind w:right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sectPr w:rsidR="00A02C36" w:rsidSect="0037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CB" w:rsidRDefault="00084ECB" w:rsidP="000B271D">
      <w:r>
        <w:separator/>
      </w:r>
    </w:p>
  </w:endnote>
  <w:endnote w:type="continuationSeparator" w:id="0">
    <w:p w:rsidR="00084ECB" w:rsidRDefault="00084ECB" w:rsidP="000B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CB" w:rsidRDefault="00084ECB" w:rsidP="000B271D">
      <w:r>
        <w:separator/>
      </w:r>
    </w:p>
  </w:footnote>
  <w:footnote w:type="continuationSeparator" w:id="0">
    <w:p w:rsidR="00084ECB" w:rsidRDefault="00084ECB" w:rsidP="000B2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506"/>
    <w:rsid w:val="00084ECB"/>
    <w:rsid w:val="000B271D"/>
    <w:rsid w:val="00110195"/>
    <w:rsid w:val="001B3042"/>
    <w:rsid w:val="002533A2"/>
    <w:rsid w:val="003210B0"/>
    <w:rsid w:val="00350251"/>
    <w:rsid w:val="00374C8C"/>
    <w:rsid w:val="00406E45"/>
    <w:rsid w:val="00457D6A"/>
    <w:rsid w:val="005D473F"/>
    <w:rsid w:val="006655C0"/>
    <w:rsid w:val="006848ED"/>
    <w:rsid w:val="006A22A9"/>
    <w:rsid w:val="006E22C7"/>
    <w:rsid w:val="006F588C"/>
    <w:rsid w:val="00752DC4"/>
    <w:rsid w:val="007B4A2D"/>
    <w:rsid w:val="007E6964"/>
    <w:rsid w:val="00985C9B"/>
    <w:rsid w:val="009F0F64"/>
    <w:rsid w:val="00A02C36"/>
    <w:rsid w:val="00A1720B"/>
    <w:rsid w:val="00B508A7"/>
    <w:rsid w:val="00BB1506"/>
    <w:rsid w:val="00BF17FF"/>
    <w:rsid w:val="00C3107E"/>
    <w:rsid w:val="00C77AA2"/>
    <w:rsid w:val="00EF4E3B"/>
    <w:rsid w:val="00F7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8</cp:revision>
  <cp:lastPrinted>2016-12-02T03:44:00Z</cp:lastPrinted>
  <dcterms:created xsi:type="dcterms:W3CDTF">2017-06-14T03:35:00Z</dcterms:created>
  <dcterms:modified xsi:type="dcterms:W3CDTF">2017-10-16T04:36:00Z</dcterms:modified>
</cp:coreProperties>
</file>