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8E" w:rsidRDefault="00187E8E" w:rsidP="00187E8E">
      <w:pPr>
        <w:pStyle w:val="a5"/>
        <w:spacing w:line="460" w:lineRule="exact"/>
        <w:ind w:firstLineChars="300" w:firstLine="1325"/>
        <w:rPr>
          <w:b/>
          <w:sz w:val="44"/>
          <w:szCs w:val="44"/>
        </w:rPr>
      </w:pPr>
    </w:p>
    <w:p w:rsidR="00E56795" w:rsidRPr="007758DB" w:rsidRDefault="00E56795" w:rsidP="00187E8E">
      <w:pPr>
        <w:pStyle w:val="a5"/>
        <w:spacing w:line="460" w:lineRule="exact"/>
        <w:ind w:firstLineChars="300" w:firstLine="1325"/>
        <w:rPr>
          <w:b/>
          <w:sz w:val="44"/>
          <w:szCs w:val="44"/>
        </w:rPr>
      </w:pPr>
      <w:r w:rsidRPr="007758DB">
        <w:rPr>
          <w:rFonts w:hint="eastAsia"/>
          <w:b/>
          <w:sz w:val="44"/>
          <w:szCs w:val="44"/>
        </w:rPr>
        <w:t>益阳职业技术学院</w:t>
      </w:r>
      <w:r w:rsidR="00187E8E">
        <w:rPr>
          <w:rFonts w:hint="eastAsia"/>
          <w:b/>
          <w:sz w:val="44"/>
          <w:szCs w:val="44"/>
        </w:rPr>
        <w:t>2019年</w:t>
      </w:r>
      <w:r w:rsidRPr="007758DB">
        <w:rPr>
          <w:rFonts w:hint="eastAsia"/>
          <w:b/>
          <w:sz w:val="44"/>
          <w:szCs w:val="44"/>
        </w:rPr>
        <w:t>招聘</w:t>
      </w:r>
      <w:r w:rsidR="007413C4" w:rsidRPr="007758DB">
        <w:rPr>
          <w:rFonts w:hint="eastAsia"/>
          <w:b/>
          <w:sz w:val="44"/>
          <w:szCs w:val="44"/>
        </w:rPr>
        <w:t>公告</w:t>
      </w:r>
    </w:p>
    <w:p w:rsidR="00E973A5" w:rsidRPr="00285FBF" w:rsidRDefault="00E973A5" w:rsidP="00E973A5">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益阳职业技术学院是经湖南省人民政府批准、教育部备案的全日制公办高校，是教育部人才培养工作水平评估"优秀"学校，是湖南大学与益阳市人民政府共建学校，是"湖南省汽车制造业高技能人才培养培训基地"，是湖南省汽车行业协会第五届理事会副会长单位和益阳现代制造职业教育集团理事长单位。</w:t>
      </w:r>
    </w:p>
    <w:p w:rsidR="00E973A5" w:rsidRPr="00285FBF" w:rsidRDefault="00E973A5" w:rsidP="00E973A5">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学院座落在湖南省美丽的银城益阳市，位于长常高速公路益阳市迎风桥高速公路进出口处，距省会长沙40分钟车程，长石铁路、洛湛铁路、319国道与204省道在此交汇，交通十分便利。</w:t>
      </w:r>
    </w:p>
    <w:p w:rsidR="00E973A5" w:rsidRPr="00285FBF" w:rsidRDefault="00E973A5" w:rsidP="00E973A5">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学院设有汽车工程系、</w:t>
      </w:r>
      <w:r w:rsidR="00E05E54">
        <w:rPr>
          <w:rFonts w:asciiTheme="minorEastAsia" w:hAnsiTheme="minorEastAsia" w:cs="Times New Roman" w:hint="eastAsia"/>
          <w:color w:val="333333"/>
          <w:kern w:val="0"/>
          <w:sz w:val="28"/>
          <w:szCs w:val="28"/>
        </w:rPr>
        <w:t>船舶</w:t>
      </w:r>
      <w:r w:rsidRPr="00285FBF">
        <w:rPr>
          <w:rFonts w:asciiTheme="minorEastAsia" w:hAnsiTheme="minorEastAsia" w:cs="Times New Roman"/>
          <w:color w:val="333333"/>
          <w:kern w:val="0"/>
          <w:sz w:val="28"/>
          <w:szCs w:val="28"/>
        </w:rPr>
        <w:t>与</w:t>
      </w:r>
      <w:r w:rsidR="00E05E54">
        <w:rPr>
          <w:rFonts w:asciiTheme="minorEastAsia" w:hAnsiTheme="minorEastAsia" w:cs="Times New Roman" w:hint="eastAsia"/>
          <w:color w:val="333333"/>
          <w:kern w:val="0"/>
          <w:sz w:val="28"/>
          <w:szCs w:val="28"/>
        </w:rPr>
        <w:t>机电</w:t>
      </w:r>
      <w:r w:rsidRPr="00285FBF">
        <w:rPr>
          <w:rFonts w:asciiTheme="minorEastAsia" w:hAnsiTheme="minorEastAsia" w:cs="Times New Roman"/>
          <w:color w:val="333333"/>
          <w:kern w:val="0"/>
          <w:sz w:val="28"/>
          <w:szCs w:val="28"/>
        </w:rPr>
        <w:t>工程系、经济管理系、生物与信息工程系、</w:t>
      </w:r>
      <w:r w:rsidR="00E05E54">
        <w:rPr>
          <w:rFonts w:asciiTheme="minorEastAsia" w:hAnsiTheme="minorEastAsia" w:cs="Times New Roman" w:hint="eastAsia"/>
          <w:color w:val="333333"/>
          <w:kern w:val="0"/>
          <w:sz w:val="28"/>
          <w:szCs w:val="28"/>
        </w:rPr>
        <w:t>中南电商学院</w:t>
      </w:r>
      <w:r w:rsidRPr="00285FBF">
        <w:rPr>
          <w:rFonts w:asciiTheme="minorEastAsia" w:hAnsiTheme="minorEastAsia" w:cs="Times New Roman"/>
          <w:color w:val="333333"/>
          <w:kern w:val="0"/>
          <w:sz w:val="28"/>
          <w:szCs w:val="28"/>
        </w:rPr>
        <w:t>、</w:t>
      </w:r>
      <w:r w:rsidR="00E05E54">
        <w:rPr>
          <w:rFonts w:asciiTheme="minorEastAsia" w:hAnsiTheme="minorEastAsia" w:cs="Times New Roman" w:hint="eastAsia"/>
          <w:color w:val="333333"/>
          <w:kern w:val="0"/>
          <w:sz w:val="28"/>
          <w:szCs w:val="28"/>
        </w:rPr>
        <w:t>思政与</w:t>
      </w:r>
      <w:r w:rsidRPr="00285FBF">
        <w:rPr>
          <w:rFonts w:asciiTheme="minorEastAsia" w:hAnsiTheme="minorEastAsia" w:cs="Times New Roman"/>
          <w:color w:val="333333"/>
          <w:kern w:val="0"/>
          <w:sz w:val="28"/>
          <w:szCs w:val="28"/>
        </w:rPr>
        <w:t>基础课部、培训中心等教学单位。</w:t>
      </w:r>
    </w:p>
    <w:p w:rsidR="00E973A5" w:rsidRDefault="00E973A5" w:rsidP="00E973A5">
      <w:pPr>
        <w:pStyle w:val="a5"/>
        <w:spacing w:before="0" w:beforeAutospacing="0" w:after="0" w:afterAutospacing="0" w:line="240" w:lineRule="atLeast"/>
        <w:ind w:firstLineChars="200" w:firstLine="560"/>
        <w:rPr>
          <w:rFonts w:ascii="Times New Roman" w:hAnsi="Times New Roman" w:cs="Times New Roman"/>
          <w:color w:val="333333"/>
          <w:szCs w:val="21"/>
        </w:rPr>
      </w:pPr>
      <w:r w:rsidRPr="00285FBF">
        <w:rPr>
          <w:rFonts w:asciiTheme="minorEastAsia" w:eastAsiaTheme="minorEastAsia" w:hAnsiTheme="minorEastAsia" w:cs="Times New Roman"/>
          <w:color w:val="333333"/>
          <w:sz w:val="28"/>
          <w:szCs w:val="28"/>
        </w:rPr>
        <w:t>因学院事业发展需要，现面向社会公开招聘</w:t>
      </w:r>
      <w:r w:rsidR="00E05E54">
        <w:rPr>
          <w:rFonts w:asciiTheme="minorEastAsia" w:eastAsiaTheme="minorEastAsia" w:hAnsiTheme="minorEastAsia" w:cs="Times New Roman" w:hint="eastAsia"/>
          <w:color w:val="333333"/>
          <w:sz w:val="28"/>
          <w:szCs w:val="28"/>
        </w:rPr>
        <w:t>以下</w:t>
      </w:r>
      <w:r w:rsidRPr="00285FBF">
        <w:rPr>
          <w:rFonts w:asciiTheme="minorEastAsia" w:eastAsiaTheme="minorEastAsia" w:hAnsiTheme="minorEastAsia" w:cs="Times New Roman"/>
          <w:color w:val="333333"/>
          <w:sz w:val="28"/>
          <w:szCs w:val="28"/>
        </w:rPr>
        <w:t>人才</w:t>
      </w:r>
      <w:r w:rsidR="00E05E54">
        <w:rPr>
          <w:rFonts w:ascii="Times New Roman" w:hAnsi="Times New Roman" w:cs="Times New Roman" w:hint="eastAsia"/>
          <w:color w:val="333333"/>
          <w:szCs w:val="21"/>
        </w:rPr>
        <w:t>：</w:t>
      </w:r>
    </w:p>
    <w:p w:rsidR="00E973A5" w:rsidRDefault="00E973A5" w:rsidP="00E973A5">
      <w:pPr>
        <w:pStyle w:val="a5"/>
        <w:numPr>
          <w:ilvl w:val="0"/>
          <w:numId w:val="1"/>
        </w:numPr>
        <w:spacing w:before="0" w:beforeAutospacing="0" w:after="0" w:afterAutospacing="0" w:line="240" w:lineRule="atLeast"/>
        <w:rPr>
          <w:rFonts w:ascii="Times New Roman" w:hAnsi="Times New Roman" w:cs="Times New Roman"/>
          <w:color w:val="333333"/>
          <w:szCs w:val="21"/>
        </w:rPr>
      </w:pPr>
      <w:r>
        <w:rPr>
          <w:rFonts w:ascii="Times New Roman" w:hAnsi="Times New Roman" w:cs="Times New Roman" w:hint="eastAsia"/>
          <w:color w:val="333333"/>
          <w:szCs w:val="21"/>
        </w:rPr>
        <w:t>招聘计划</w:t>
      </w:r>
    </w:p>
    <w:p w:rsidR="00E56795" w:rsidRPr="00E973A5" w:rsidRDefault="00E973A5" w:rsidP="00E973A5">
      <w:pPr>
        <w:widowControl/>
        <w:shd w:val="clear" w:color="auto" w:fill="FFFFFF"/>
        <w:spacing w:after="150" w:line="480" w:lineRule="atLeast"/>
        <w:ind w:left="480"/>
        <w:jc w:val="left"/>
        <w:textAlignment w:val="baseline"/>
        <w:rPr>
          <w:rFonts w:ascii="Times New Roman" w:eastAsia="宋体" w:hAnsi="Times New Roman" w:cs="Times New Roman"/>
          <w:color w:val="333333"/>
          <w:kern w:val="0"/>
          <w:szCs w:val="21"/>
        </w:rPr>
      </w:pPr>
      <w:r w:rsidRPr="00E973A5">
        <w:rPr>
          <w:rFonts w:ascii="Times New Roman" w:eastAsia="宋体" w:hAnsi="Times New Roman" w:cs="Times New Roman"/>
          <w:color w:val="333333"/>
          <w:kern w:val="0"/>
          <w:szCs w:val="21"/>
        </w:rPr>
        <w:t>1</w:t>
      </w:r>
      <w:r w:rsidRPr="00E973A5">
        <w:rPr>
          <w:rFonts w:ascii="Times New Roman" w:eastAsia="宋体" w:hAnsi="Times New Roman" w:cs="Times New Roman"/>
          <w:color w:val="333333"/>
          <w:kern w:val="0"/>
          <w:szCs w:val="21"/>
        </w:rPr>
        <w:t>、专任教师</w:t>
      </w:r>
    </w:p>
    <w:tbl>
      <w:tblPr>
        <w:tblW w:w="0" w:type="auto"/>
        <w:jc w:val="center"/>
        <w:tblLook w:val="04A0"/>
      </w:tblPr>
      <w:tblGrid>
        <w:gridCol w:w="712"/>
        <w:gridCol w:w="3402"/>
        <w:gridCol w:w="1924"/>
        <w:gridCol w:w="833"/>
        <w:gridCol w:w="2983"/>
      </w:tblGrid>
      <w:tr w:rsidR="00701CC2" w:rsidRPr="00701CC2" w:rsidTr="000D771F">
        <w:trPr>
          <w:trHeight w:val="487"/>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CC2" w:rsidRPr="00701CC2" w:rsidRDefault="00701CC2" w:rsidP="00701CC2">
            <w:pPr>
              <w:widowControl/>
              <w:jc w:val="center"/>
              <w:rPr>
                <w:rFonts w:ascii="方正黑体简体" w:eastAsia="方正黑体简体" w:hAnsi="宋体" w:cs="宋体"/>
                <w:kern w:val="0"/>
                <w:szCs w:val="21"/>
              </w:rPr>
            </w:pPr>
            <w:r w:rsidRPr="00701CC2">
              <w:rPr>
                <w:rFonts w:ascii="方正黑体简体" w:eastAsia="方正黑体简体" w:hAnsi="宋体" w:cs="宋体" w:hint="eastAsia"/>
                <w:kern w:val="0"/>
                <w:szCs w:val="21"/>
              </w:rPr>
              <w:t>岗位名称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701CC2" w:rsidRPr="00701CC2" w:rsidRDefault="00701CC2" w:rsidP="00701CC2">
            <w:pPr>
              <w:widowControl/>
              <w:jc w:val="center"/>
              <w:rPr>
                <w:rFonts w:ascii="方正黑体简体" w:eastAsia="方正黑体简体" w:hAnsi="宋体" w:cs="宋体"/>
                <w:kern w:val="0"/>
                <w:szCs w:val="21"/>
              </w:rPr>
            </w:pPr>
            <w:r w:rsidRPr="00701CC2">
              <w:rPr>
                <w:rFonts w:ascii="方正黑体简体" w:eastAsia="方正黑体简体" w:hAnsi="宋体" w:cs="宋体" w:hint="eastAsia"/>
                <w:kern w:val="0"/>
                <w:szCs w:val="21"/>
              </w:rPr>
              <w:t>专业</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rsidR="00701CC2" w:rsidRPr="00701CC2" w:rsidRDefault="00701CC2" w:rsidP="00701CC2">
            <w:pPr>
              <w:widowControl/>
              <w:jc w:val="center"/>
              <w:rPr>
                <w:rFonts w:ascii="方正黑体简体" w:eastAsia="方正黑体简体" w:hAnsi="宋体" w:cs="宋体"/>
                <w:kern w:val="0"/>
                <w:szCs w:val="21"/>
              </w:rPr>
            </w:pPr>
            <w:r w:rsidRPr="00701CC2">
              <w:rPr>
                <w:rFonts w:ascii="方正黑体简体" w:eastAsia="方正黑体简体" w:hAnsi="宋体" w:cs="宋体" w:hint="eastAsia"/>
                <w:kern w:val="0"/>
                <w:szCs w:val="21"/>
              </w:rPr>
              <w:t>最低学历</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701CC2" w:rsidRPr="00701CC2" w:rsidRDefault="009017FB" w:rsidP="00701CC2">
            <w:pPr>
              <w:widowControl/>
              <w:jc w:val="center"/>
              <w:rPr>
                <w:rFonts w:ascii="方正黑体简体" w:eastAsia="方正黑体简体" w:hAnsi="宋体" w:cs="宋体"/>
                <w:kern w:val="0"/>
                <w:szCs w:val="21"/>
              </w:rPr>
            </w:pPr>
            <w:r>
              <w:rPr>
                <w:rFonts w:ascii="方正黑体简体" w:eastAsia="方正黑体简体" w:hAnsi="宋体" w:cs="宋体" w:hint="eastAsia"/>
                <w:kern w:val="0"/>
                <w:szCs w:val="21"/>
              </w:rPr>
              <w:t>职数</w:t>
            </w:r>
            <w:r w:rsidR="00701CC2" w:rsidRPr="00701CC2">
              <w:rPr>
                <w:rFonts w:ascii="方正黑体简体" w:eastAsia="方正黑体简体" w:hAnsi="宋体" w:cs="宋体" w:hint="eastAsia"/>
                <w:kern w:val="0"/>
                <w:szCs w:val="21"/>
              </w:rPr>
              <w:t xml:space="preserve">　</w:t>
            </w:r>
          </w:p>
        </w:tc>
        <w:tc>
          <w:tcPr>
            <w:tcW w:w="2983" w:type="dxa"/>
            <w:tcBorders>
              <w:top w:val="single" w:sz="4" w:space="0" w:color="auto"/>
              <w:left w:val="nil"/>
              <w:bottom w:val="single" w:sz="4" w:space="0" w:color="auto"/>
              <w:right w:val="single" w:sz="4" w:space="0" w:color="auto"/>
            </w:tcBorders>
            <w:shd w:val="clear" w:color="auto" w:fill="auto"/>
            <w:vAlign w:val="center"/>
            <w:hideMark/>
          </w:tcPr>
          <w:p w:rsidR="00701CC2" w:rsidRPr="00701CC2" w:rsidRDefault="00701CC2" w:rsidP="00701CC2">
            <w:pPr>
              <w:widowControl/>
              <w:jc w:val="center"/>
              <w:rPr>
                <w:rFonts w:ascii="方正黑体简体" w:eastAsia="方正黑体简体" w:hAnsi="宋体" w:cs="宋体"/>
                <w:kern w:val="0"/>
                <w:szCs w:val="21"/>
              </w:rPr>
            </w:pPr>
            <w:r w:rsidRPr="00701CC2">
              <w:rPr>
                <w:rFonts w:ascii="方正黑体简体" w:eastAsia="方正黑体简体" w:hAnsi="宋体" w:cs="宋体" w:hint="eastAsia"/>
                <w:kern w:val="0"/>
                <w:szCs w:val="21"/>
              </w:rPr>
              <w:t>其他要求</w:t>
            </w:r>
          </w:p>
        </w:tc>
      </w:tr>
      <w:tr w:rsidR="00E973A5" w:rsidRPr="00701CC2" w:rsidTr="000D771F">
        <w:trPr>
          <w:trHeight w:val="270"/>
          <w:jc w:val="center"/>
        </w:trPr>
        <w:tc>
          <w:tcPr>
            <w:tcW w:w="712" w:type="dxa"/>
            <w:vMerge w:val="restart"/>
            <w:tcBorders>
              <w:top w:val="nil"/>
              <w:left w:val="single" w:sz="4" w:space="0" w:color="auto"/>
              <w:bottom w:val="single" w:sz="4" w:space="0" w:color="auto"/>
              <w:right w:val="single" w:sz="4" w:space="0" w:color="auto"/>
            </w:tcBorders>
            <w:shd w:val="clear" w:color="auto" w:fill="auto"/>
            <w:vAlign w:val="center"/>
            <w:hideMark/>
          </w:tcPr>
          <w:p w:rsidR="00E973A5" w:rsidRPr="00E973A5" w:rsidRDefault="00E973A5" w:rsidP="00701CC2">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专业教师</w:t>
            </w:r>
          </w:p>
        </w:tc>
        <w:tc>
          <w:tcPr>
            <w:tcW w:w="3402" w:type="dxa"/>
            <w:tcBorders>
              <w:top w:val="nil"/>
              <w:left w:val="nil"/>
              <w:bottom w:val="single" w:sz="4" w:space="0" w:color="auto"/>
              <w:right w:val="single" w:sz="4" w:space="0" w:color="auto"/>
            </w:tcBorders>
            <w:shd w:val="clear" w:color="auto" w:fill="auto"/>
            <w:noWrap/>
            <w:vAlign w:val="center"/>
            <w:hideMark/>
          </w:tcPr>
          <w:p w:rsidR="00E973A5" w:rsidRPr="00E973A5" w:rsidRDefault="00E973A5" w:rsidP="00E973A5">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会计学、会计</w:t>
            </w:r>
          </w:p>
        </w:tc>
        <w:tc>
          <w:tcPr>
            <w:tcW w:w="1924"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701CC2">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全日制硕士</w:t>
            </w:r>
          </w:p>
        </w:tc>
        <w:tc>
          <w:tcPr>
            <w:tcW w:w="833"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701CC2">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1</w:t>
            </w:r>
          </w:p>
        </w:tc>
        <w:tc>
          <w:tcPr>
            <w:tcW w:w="2983" w:type="dxa"/>
            <w:vMerge w:val="restart"/>
            <w:tcBorders>
              <w:top w:val="nil"/>
              <w:left w:val="nil"/>
              <w:right w:val="single" w:sz="4" w:space="0" w:color="auto"/>
            </w:tcBorders>
            <w:shd w:val="clear" w:color="auto" w:fill="auto"/>
            <w:vAlign w:val="center"/>
            <w:hideMark/>
          </w:tcPr>
          <w:p w:rsidR="00E973A5" w:rsidRPr="00701CC2" w:rsidRDefault="00E973A5" w:rsidP="00E973A5">
            <w:pPr>
              <w:widowControl/>
              <w:jc w:val="left"/>
              <w:rPr>
                <w:rFonts w:ascii="宋体" w:eastAsia="宋体" w:hAnsi="宋体" w:cs="宋体"/>
                <w:kern w:val="0"/>
                <w:sz w:val="18"/>
                <w:szCs w:val="18"/>
              </w:rPr>
            </w:pPr>
          </w:p>
          <w:p w:rsidR="00E973A5" w:rsidRPr="00701CC2" w:rsidRDefault="00E973A5" w:rsidP="00E973A5">
            <w:pPr>
              <w:widowControl/>
              <w:jc w:val="left"/>
              <w:rPr>
                <w:rFonts w:ascii="宋体" w:eastAsia="宋体" w:hAnsi="宋体" w:cs="宋体"/>
                <w:kern w:val="0"/>
                <w:sz w:val="18"/>
                <w:szCs w:val="18"/>
              </w:rPr>
            </w:pPr>
          </w:p>
          <w:p w:rsidR="00E973A5" w:rsidRPr="00701CC2" w:rsidRDefault="00E973A5" w:rsidP="00E973A5">
            <w:pPr>
              <w:widowControl/>
              <w:jc w:val="left"/>
              <w:rPr>
                <w:rFonts w:ascii="宋体" w:eastAsia="宋体" w:hAnsi="宋体" w:cs="宋体"/>
                <w:kern w:val="0"/>
                <w:sz w:val="18"/>
                <w:szCs w:val="18"/>
              </w:rPr>
            </w:pPr>
          </w:p>
          <w:p w:rsidR="00E973A5" w:rsidRPr="00701CC2" w:rsidRDefault="00E973A5" w:rsidP="00E973A5">
            <w:pPr>
              <w:widowControl/>
              <w:jc w:val="left"/>
              <w:rPr>
                <w:rFonts w:ascii="宋体" w:eastAsia="宋体" w:hAnsi="宋体" w:cs="宋体"/>
                <w:kern w:val="0"/>
                <w:sz w:val="18"/>
                <w:szCs w:val="18"/>
              </w:rPr>
            </w:pPr>
          </w:p>
          <w:p w:rsidR="00E973A5" w:rsidRPr="00E973A5" w:rsidRDefault="00E973A5" w:rsidP="00E973A5">
            <w:pPr>
              <w:widowControl/>
              <w:jc w:val="left"/>
              <w:rPr>
                <w:rFonts w:ascii="宋体" w:eastAsia="宋体" w:hAnsi="宋体" w:cs="宋体"/>
                <w:kern w:val="0"/>
                <w:szCs w:val="21"/>
              </w:rPr>
            </w:pPr>
          </w:p>
          <w:p w:rsidR="00E973A5" w:rsidRPr="00E973A5" w:rsidRDefault="00E973A5" w:rsidP="00E973A5">
            <w:pPr>
              <w:widowControl/>
              <w:jc w:val="left"/>
              <w:rPr>
                <w:rFonts w:ascii="宋体" w:eastAsia="宋体" w:hAnsi="宋体" w:cs="宋体"/>
                <w:kern w:val="0"/>
                <w:szCs w:val="21"/>
              </w:rPr>
            </w:pPr>
            <w:r w:rsidRPr="00E973A5">
              <w:rPr>
                <w:rFonts w:ascii="宋体" w:eastAsia="宋体" w:hAnsi="宋体" w:cs="宋体" w:hint="eastAsia"/>
                <w:kern w:val="0"/>
                <w:szCs w:val="21"/>
              </w:rPr>
              <w:t>1、年龄30周岁以下；</w:t>
            </w:r>
          </w:p>
          <w:p w:rsidR="00E973A5" w:rsidRPr="00E973A5" w:rsidRDefault="00E973A5" w:rsidP="00E973A5">
            <w:pPr>
              <w:widowControl/>
              <w:jc w:val="left"/>
              <w:rPr>
                <w:rFonts w:ascii="宋体" w:eastAsia="宋体" w:hAnsi="宋体" w:cs="宋体"/>
                <w:kern w:val="0"/>
                <w:szCs w:val="21"/>
              </w:rPr>
            </w:pPr>
            <w:r w:rsidRPr="00E973A5">
              <w:rPr>
                <w:rFonts w:ascii="宋体" w:eastAsia="宋体" w:hAnsi="宋体" w:cs="宋体" w:hint="eastAsia"/>
                <w:kern w:val="0"/>
                <w:szCs w:val="21"/>
              </w:rPr>
              <w:t>2、粮油类专业教师要求本科为粮食工程专业。</w:t>
            </w:r>
          </w:p>
          <w:p w:rsidR="00E973A5" w:rsidRPr="00701CC2" w:rsidRDefault="00E973A5" w:rsidP="00E973A5">
            <w:pPr>
              <w:widowControl/>
              <w:jc w:val="left"/>
              <w:rPr>
                <w:rFonts w:ascii="宋体" w:eastAsia="宋体" w:hAnsi="宋体" w:cs="宋体"/>
                <w:kern w:val="0"/>
                <w:sz w:val="18"/>
                <w:szCs w:val="18"/>
              </w:rPr>
            </w:pPr>
          </w:p>
          <w:p w:rsidR="00E973A5" w:rsidRPr="00701CC2" w:rsidRDefault="00E973A5" w:rsidP="00E973A5">
            <w:pPr>
              <w:widowControl/>
              <w:jc w:val="left"/>
              <w:rPr>
                <w:rFonts w:ascii="宋体" w:eastAsia="宋体" w:hAnsi="宋体" w:cs="宋体"/>
                <w:kern w:val="0"/>
                <w:sz w:val="18"/>
                <w:szCs w:val="18"/>
              </w:rPr>
            </w:pPr>
          </w:p>
          <w:p w:rsidR="00E973A5" w:rsidRPr="00701CC2" w:rsidRDefault="00E973A5" w:rsidP="00E973A5">
            <w:pPr>
              <w:widowControl/>
              <w:jc w:val="left"/>
              <w:rPr>
                <w:rFonts w:ascii="宋体" w:eastAsia="宋体" w:hAnsi="宋体" w:cs="宋体"/>
                <w:kern w:val="0"/>
                <w:sz w:val="18"/>
                <w:szCs w:val="18"/>
              </w:rPr>
            </w:pPr>
          </w:p>
          <w:p w:rsidR="00E973A5" w:rsidRPr="00701CC2" w:rsidRDefault="00E973A5" w:rsidP="00E973A5">
            <w:pPr>
              <w:widowControl/>
              <w:jc w:val="left"/>
              <w:rPr>
                <w:rFonts w:ascii="宋体" w:eastAsia="宋体" w:hAnsi="宋体" w:cs="宋体"/>
                <w:kern w:val="0"/>
                <w:sz w:val="18"/>
                <w:szCs w:val="18"/>
              </w:rPr>
            </w:pPr>
          </w:p>
          <w:p w:rsidR="00E973A5" w:rsidRPr="00701CC2" w:rsidRDefault="00E973A5" w:rsidP="00E973A5">
            <w:pPr>
              <w:widowControl/>
              <w:jc w:val="left"/>
              <w:rPr>
                <w:rFonts w:ascii="宋体" w:eastAsia="宋体" w:hAnsi="宋体" w:cs="宋体"/>
                <w:kern w:val="0"/>
                <w:sz w:val="18"/>
                <w:szCs w:val="18"/>
              </w:rPr>
            </w:pPr>
          </w:p>
          <w:p w:rsidR="00E973A5" w:rsidRPr="00701CC2" w:rsidRDefault="00E973A5" w:rsidP="00E973A5">
            <w:pPr>
              <w:widowControl/>
              <w:jc w:val="left"/>
              <w:rPr>
                <w:rFonts w:ascii="宋体" w:eastAsia="宋体" w:hAnsi="宋体" w:cs="宋体"/>
                <w:kern w:val="0"/>
                <w:sz w:val="18"/>
                <w:szCs w:val="18"/>
              </w:rPr>
            </w:pPr>
          </w:p>
          <w:p w:rsidR="00E973A5" w:rsidRPr="00701CC2" w:rsidRDefault="00E973A5" w:rsidP="00E973A5">
            <w:pPr>
              <w:widowControl/>
              <w:jc w:val="left"/>
              <w:rPr>
                <w:rFonts w:ascii="宋体" w:eastAsia="宋体" w:hAnsi="宋体" w:cs="宋体"/>
                <w:kern w:val="0"/>
                <w:sz w:val="18"/>
                <w:szCs w:val="18"/>
              </w:rPr>
            </w:pPr>
          </w:p>
          <w:p w:rsidR="00E973A5" w:rsidRPr="00701CC2" w:rsidRDefault="00E973A5" w:rsidP="00E973A5">
            <w:pPr>
              <w:jc w:val="left"/>
              <w:rPr>
                <w:rFonts w:ascii="宋体" w:eastAsia="宋体" w:hAnsi="宋体" w:cs="宋体"/>
                <w:kern w:val="0"/>
                <w:sz w:val="18"/>
                <w:szCs w:val="18"/>
              </w:rPr>
            </w:pPr>
          </w:p>
        </w:tc>
      </w:tr>
      <w:tr w:rsidR="00E973A5" w:rsidRPr="00701CC2" w:rsidTr="000D771F">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E973A5" w:rsidRPr="00E973A5" w:rsidRDefault="00E973A5" w:rsidP="00701CC2">
            <w:pPr>
              <w:widowControl/>
              <w:jc w:val="left"/>
              <w:rPr>
                <w:rFonts w:asciiTheme="minorEastAsia" w:hAnsiTheme="minorEastAsia"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E973A5" w:rsidRPr="00E973A5" w:rsidRDefault="00E973A5" w:rsidP="00E973A5">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金融、税务</w:t>
            </w:r>
          </w:p>
        </w:tc>
        <w:tc>
          <w:tcPr>
            <w:tcW w:w="1924"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701CC2">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全日制硕士</w:t>
            </w:r>
          </w:p>
        </w:tc>
        <w:tc>
          <w:tcPr>
            <w:tcW w:w="833"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701CC2">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1</w:t>
            </w:r>
          </w:p>
        </w:tc>
        <w:tc>
          <w:tcPr>
            <w:tcW w:w="2983" w:type="dxa"/>
            <w:vMerge/>
            <w:tcBorders>
              <w:left w:val="nil"/>
              <w:right w:val="single" w:sz="4" w:space="0" w:color="auto"/>
            </w:tcBorders>
            <w:shd w:val="clear" w:color="auto" w:fill="auto"/>
            <w:vAlign w:val="center"/>
            <w:hideMark/>
          </w:tcPr>
          <w:p w:rsidR="00E973A5" w:rsidRPr="00701CC2" w:rsidRDefault="00E973A5" w:rsidP="00701CC2">
            <w:pPr>
              <w:jc w:val="center"/>
              <w:rPr>
                <w:rFonts w:ascii="宋体" w:eastAsia="宋体" w:hAnsi="宋体" w:cs="宋体"/>
                <w:kern w:val="0"/>
                <w:sz w:val="18"/>
                <w:szCs w:val="18"/>
              </w:rPr>
            </w:pPr>
          </w:p>
        </w:tc>
      </w:tr>
      <w:tr w:rsidR="00E973A5" w:rsidRPr="00701CC2" w:rsidTr="000D771F">
        <w:trPr>
          <w:trHeight w:val="427"/>
          <w:jc w:val="center"/>
        </w:trPr>
        <w:tc>
          <w:tcPr>
            <w:tcW w:w="712" w:type="dxa"/>
            <w:vMerge/>
            <w:tcBorders>
              <w:top w:val="nil"/>
              <w:left w:val="single" w:sz="4" w:space="0" w:color="auto"/>
              <w:bottom w:val="single" w:sz="4" w:space="0" w:color="auto"/>
              <w:right w:val="single" w:sz="4" w:space="0" w:color="auto"/>
            </w:tcBorders>
            <w:vAlign w:val="center"/>
            <w:hideMark/>
          </w:tcPr>
          <w:p w:rsidR="00E973A5" w:rsidRPr="00E973A5" w:rsidRDefault="00E973A5" w:rsidP="00701CC2">
            <w:pPr>
              <w:widowControl/>
              <w:jc w:val="left"/>
              <w:rPr>
                <w:rFonts w:asciiTheme="minorEastAsia" w:hAnsiTheme="minorEastAsia"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国际商务</w:t>
            </w:r>
          </w:p>
        </w:tc>
        <w:tc>
          <w:tcPr>
            <w:tcW w:w="1924"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全日制硕士</w:t>
            </w:r>
          </w:p>
        </w:tc>
        <w:tc>
          <w:tcPr>
            <w:tcW w:w="833"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1</w:t>
            </w:r>
          </w:p>
        </w:tc>
        <w:tc>
          <w:tcPr>
            <w:tcW w:w="2983" w:type="dxa"/>
            <w:vMerge/>
            <w:tcBorders>
              <w:left w:val="nil"/>
              <w:right w:val="single" w:sz="4" w:space="0" w:color="auto"/>
            </w:tcBorders>
            <w:shd w:val="clear" w:color="auto" w:fill="auto"/>
            <w:vAlign w:val="center"/>
            <w:hideMark/>
          </w:tcPr>
          <w:p w:rsidR="00E973A5" w:rsidRPr="00701CC2" w:rsidRDefault="00E973A5" w:rsidP="00701CC2">
            <w:pPr>
              <w:jc w:val="center"/>
              <w:rPr>
                <w:rFonts w:ascii="宋体" w:eastAsia="宋体" w:hAnsi="宋体" w:cs="宋体"/>
                <w:kern w:val="0"/>
                <w:sz w:val="18"/>
                <w:szCs w:val="18"/>
              </w:rPr>
            </w:pPr>
          </w:p>
        </w:tc>
      </w:tr>
      <w:tr w:rsidR="000D771F" w:rsidRPr="00701CC2" w:rsidTr="000D771F">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0D771F" w:rsidRPr="00E973A5" w:rsidRDefault="000D771F" w:rsidP="00701CC2">
            <w:pPr>
              <w:widowControl/>
              <w:jc w:val="left"/>
              <w:rPr>
                <w:rFonts w:asciiTheme="minorEastAsia" w:hAnsiTheme="minorEastAsia"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0D771F" w:rsidRPr="00E973A5" w:rsidRDefault="000D771F" w:rsidP="000D771F">
            <w:pPr>
              <w:widowControl/>
              <w:jc w:val="center"/>
              <w:rPr>
                <w:rFonts w:asciiTheme="minorEastAsia" w:hAnsiTheme="minorEastAsia" w:cs="宋体"/>
                <w:color w:val="000000"/>
                <w:kern w:val="0"/>
                <w:szCs w:val="21"/>
              </w:rPr>
            </w:pPr>
            <w:r w:rsidRPr="00E973A5">
              <w:rPr>
                <w:rFonts w:asciiTheme="minorEastAsia" w:hAnsiTheme="minorEastAsia" w:cs="宋体" w:hint="eastAsia"/>
                <w:kern w:val="0"/>
                <w:szCs w:val="21"/>
              </w:rPr>
              <w:t>农业经济管理</w:t>
            </w:r>
          </w:p>
        </w:tc>
        <w:tc>
          <w:tcPr>
            <w:tcW w:w="1924" w:type="dxa"/>
            <w:tcBorders>
              <w:top w:val="nil"/>
              <w:left w:val="nil"/>
              <w:bottom w:val="single" w:sz="4" w:space="0" w:color="auto"/>
              <w:right w:val="single" w:sz="4" w:space="0" w:color="auto"/>
            </w:tcBorders>
            <w:shd w:val="clear" w:color="auto" w:fill="auto"/>
            <w:vAlign w:val="center"/>
            <w:hideMark/>
          </w:tcPr>
          <w:p w:rsidR="000D771F" w:rsidRPr="00E973A5" w:rsidRDefault="000D771F"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全日制硕士</w:t>
            </w:r>
          </w:p>
        </w:tc>
        <w:tc>
          <w:tcPr>
            <w:tcW w:w="833" w:type="dxa"/>
            <w:tcBorders>
              <w:top w:val="nil"/>
              <w:left w:val="nil"/>
              <w:bottom w:val="single" w:sz="4" w:space="0" w:color="auto"/>
              <w:right w:val="single" w:sz="4" w:space="0" w:color="auto"/>
            </w:tcBorders>
            <w:shd w:val="clear" w:color="auto" w:fill="auto"/>
            <w:vAlign w:val="center"/>
            <w:hideMark/>
          </w:tcPr>
          <w:p w:rsidR="000D771F" w:rsidRPr="00E973A5" w:rsidRDefault="000D771F" w:rsidP="000D771F">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2983" w:type="dxa"/>
            <w:vMerge/>
            <w:tcBorders>
              <w:left w:val="nil"/>
              <w:right w:val="single" w:sz="4" w:space="0" w:color="auto"/>
            </w:tcBorders>
            <w:shd w:val="clear" w:color="auto" w:fill="auto"/>
            <w:vAlign w:val="center"/>
            <w:hideMark/>
          </w:tcPr>
          <w:p w:rsidR="000D771F" w:rsidRPr="00701CC2" w:rsidRDefault="000D771F" w:rsidP="00701CC2">
            <w:pPr>
              <w:jc w:val="center"/>
              <w:rPr>
                <w:rFonts w:ascii="宋体" w:eastAsia="宋体" w:hAnsi="宋体" w:cs="宋体"/>
                <w:kern w:val="0"/>
                <w:sz w:val="18"/>
                <w:szCs w:val="18"/>
              </w:rPr>
            </w:pPr>
          </w:p>
        </w:tc>
      </w:tr>
      <w:tr w:rsidR="000D771F" w:rsidRPr="00701CC2" w:rsidTr="000D771F">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0D771F" w:rsidRPr="00E973A5" w:rsidRDefault="000D771F" w:rsidP="00701CC2">
            <w:pPr>
              <w:widowControl/>
              <w:jc w:val="left"/>
              <w:rPr>
                <w:rFonts w:asciiTheme="minorEastAsia" w:hAnsiTheme="minorEastAsia"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0D771F" w:rsidRPr="00E973A5" w:rsidRDefault="000D771F" w:rsidP="000D771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企业管理（电子商务方向）</w:t>
            </w:r>
          </w:p>
        </w:tc>
        <w:tc>
          <w:tcPr>
            <w:tcW w:w="1924" w:type="dxa"/>
            <w:tcBorders>
              <w:top w:val="nil"/>
              <w:left w:val="nil"/>
              <w:bottom w:val="single" w:sz="4" w:space="0" w:color="auto"/>
              <w:right w:val="single" w:sz="4" w:space="0" w:color="auto"/>
            </w:tcBorders>
            <w:shd w:val="clear" w:color="auto" w:fill="auto"/>
            <w:vAlign w:val="center"/>
            <w:hideMark/>
          </w:tcPr>
          <w:p w:rsidR="000D771F" w:rsidRPr="00E973A5" w:rsidRDefault="000D771F"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全日制硕士</w:t>
            </w:r>
          </w:p>
        </w:tc>
        <w:tc>
          <w:tcPr>
            <w:tcW w:w="833" w:type="dxa"/>
            <w:tcBorders>
              <w:top w:val="nil"/>
              <w:left w:val="nil"/>
              <w:bottom w:val="single" w:sz="4" w:space="0" w:color="auto"/>
              <w:right w:val="single" w:sz="4" w:space="0" w:color="auto"/>
            </w:tcBorders>
            <w:shd w:val="clear" w:color="auto" w:fill="auto"/>
            <w:vAlign w:val="center"/>
            <w:hideMark/>
          </w:tcPr>
          <w:p w:rsidR="000D771F" w:rsidRPr="00E973A5" w:rsidRDefault="000D771F" w:rsidP="000D771F">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c>
          <w:tcPr>
            <w:tcW w:w="2983" w:type="dxa"/>
            <w:vMerge/>
            <w:tcBorders>
              <w:left w:val="nil"/>
              <w:right w:val="single" w:sz="4" w:space="0" w:color="auto"/>
            </w:tcBorders>
            <w:shd w:val="clear" w:color="auto" w:fill="auto"/>
            <w:vAlign w:val="center"/>
            <w:hideMark/>
          </w:tcPr>
          <w:p w:rsidR="000D771F" w:rsidRPr="00701CC2" w:rsidRDefault="000D771F" w:rsidP="00701CC2">
            <w:pPr>
              <w:jc w:val="center"/>
              <w:rPr>
                <w:rFonts w:ascii="宋体" w:eastAsia="宋体" w:hAnsi="宋体" w:cs="宋体"/>
                <w:kern w:val="0"/>
                <w:sz w:val="18"/>
                <w:szCs w:val="18"/>
              </w:rPr>
            </w:pPr>
          </w:p>
        </w:tc>
      </w:tr>
      <w:tr w:rsidR="00E973A5" w:rsidRPr="00701CC2" w:rsidTr="000D771F">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E973A5" w:rsidRPr="00E973A5" w:rsidRDefault="00E973A5" w:rsidP="00701CC2">
            <w:pPr>
              <w:widowControl/>
              <w:jc w:val="left"/>
              <w:rPr>
                <w:rFonts w:asciiTheme="minorEastAsia" w:hAnsiTheme="minorEastAsia"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E973A5" w:rsidRPr="00E973A5" w:rsidRDefault="00E973A5" w:rsidP="000D771F">
            <w:pPr>
              <w:widowControl/>
              <w:jc w:val="center"/>
              <w:rPr>
                <w:rFonts w:asciiTheme="minorEastAsia" w:hAnsiTheme="minorEastAsia" w:cs="宋体"/>
                <w:color w:val="000000"/>
                <w:kern w:val="0"/>
                <w:szCs w:val="21"/>
              </w:rPr>
            </w:pPr>
            <w:r w:rsidRPr="00E973A5">
              <w:rPr>
                <w:rFonts w:asciiTheme="minorEastAsia" w:hAnsiTheme="minorEastAsia" w:cs="宋体" w:hint="eastAsia"/>
                <w:color w:val="000000"/>
                <w:kern w:val="0"/>
                <w:szCs w:val="21"/>
              </w:rPr>
              <w:t>船舶与海洋工程</w:t>
            </w:r>
          </w:p>
        </w:tc>
        <w:tc>
          <w:tcPr>
            <w:tcW w:w="1924"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全日本科</w:t>
            </w:r>
          </w:p>
        </w:tc>
        <w:tc>
          <w:tcPr>
            <w:tcW w:w="833"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1</w:t>
            </w:r>
          </w:p>
        </w:tc>
        <w:tc>
          <w:tcPr>
            <w:tcW w:w="2983" w:type="dxa"/>
            <w:vMerge/>
            <w:tcBorders>
              <w:left w:val="nil"/>
              <w:right w:val="single" w:sz="4" w:space="0" w:color="auto"/>
            </w:tcBorders>
            <w:shd w:val="clear" w:color="auto" w:fill="auto"/>
            <w:vAlign w:val="center"/>
            <w:hideMark/>
          </w:tcPr>
          <w:p w:rsidR="00E973A5" w:rsidRPr="00701CC2" w:rsidRDefault="00E973A5" w:rsidP="00701CC2">
            <w:pPr>
              <w:jc w:val="center"/>
              <w:rPr>
                <w:rFonts w:ascii="宋体" w:eastAsia="宋体" w:hAnsi="宋体" w:cs="宋体"/>
                <w:kern w:val="0"/>
                <w:sz w:val="18"/>
                <w:szCs w:val="18"/>
              </w:rPr>
            </w:pPr>
          </w:p>
        </w:tc>
      </w:tr>
      <w:tr w:rsidR="00E973A5" w:rsidRPr="00701CC2" w:rsidTr="000D771F">
        <w:trPr>
          <w:trHeight w:val="450"/>
          <w:jc w:val="center"/>
        </w:trPr>
        <w:tc>
          <w:tcPr>
            <w:tcW w:w="712" w:type="dxa"/>
            <w:vMerge/>
            <w:tcBorders>
              <w:top w:val="nil"/>
              <w:left w:val="single" w:sz="4" w:space="0" w:color="auto"/>
              <w:bottom w:val="single" w:sz="4" w:space="0" w:color="auto"/>
              <w:right w:val="single" w:sz="4" w:space="0" w:color="auto"/>
            </w:tcBorders>
            <w:vAlign w:val="center"/>
            <w:hideMark/>
          </w:tcPr>
          <w:p w:rsidR="00E973A5" w:rsidRPr="00E973A5" w:rsidRDefault="00E973A5" w:rsidP="00701CC2">
            <w:pPr>
              <w:widowControl/>
              <w:jc w:val="left"/>
              <w:rPr>
                <w:rFonts w:asciiTheme="minorEastAsia" w:hAnsiTheme="minorEastAsia"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E973A5" w:rsidRPr="00E973A5" w:rsidRDefault="00E973A5" w:rsidP="000D771F">
            <w:pPr>
              <w:widowControl/>
              <w:jc w:val="center"/>
              <w:rPr>
                <w:rFonts w:asciiTheme="minorEastAsia" w:hAnsiTheme="minorEastAsia" w:cs="宋体"/>
                <w:color w:val="000000"/>
                <w:kern w:val="0"/>
                <w:szCs w:val="21"/>
              </w:rPr>
            </w:pPr>
            <w:r w:rsidRPr="00E973A5">
              <w:rPr>
                <w:rFonts w:asciiTheme="minorEastAsia" w:hAnsiTheme="minorEastAsia" w:cs="宋体" w:hint="eastAsia"/>
                <w:color w:val="000000"/>
                <w:kern w:val="0"/>
                <w:szCs w:val="21"/>
              </w:rPr>
              <w:t>船舶与海洋结构物设计制造</w:t>
            </w:r>
          </w:p>
        </w:tc>
        <w:tc>
          <w:tcPr>
            <w:tcW w:w="1924"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全日制本科</w:t>
            </w:r>
          </w:p>
        </w:tc>
        <w:tc>
          <w:tcPr>
            <w:tcW w:w="833"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1</w:t>
            </w:r>
          </w:p>
        </w:tc>
        <w:tc>
          <w:tcPr>
            <w:tcW w:w="2983" w:type="dxa"/>
            <w:vMerge/>
            <w:tcBorders>
              <w:left w:val="nil"/>
              <w:right w:val="single" w:sz="4" w:space="0" w:color="auto"/>
            </w:tcBorders>
            <w:shd w:val="clear" w:color="auto" w:fill="auto"/>
            <w:vAlign w:val="center"/>
            <w:hideMark/>
          </w:tcPr>
          <w:p w:rsidR="00E973A5" w:rsidRPr="00701CC2" w:rsidRDefault="00E973A5" w:rsidP="00701CC2">
            <w:pPr>
              <w:jc w:val="center"/>
              <w:rPr>
                <w:rFonts w:ascii="宋体" w:eastAsia="宋体" w:hAnsi="宋体" w:cs="宋体"/>
                <w:kern w:val="0"/>
                <w:sz w:val="18"/>
                <w:szCs w:val="18"/>
              </w:rPr>
            </w:pPr>
          </w:p>
        </w:tc>
      </w:tr>
      <w:tr w:rsidR="00E973A5" w:rsidRPr="00701CC2" w:rsidTr="000D771F">
        <w:trPr>
          <w:trHeight w:val="450"/>
          <w:jc w:val="center"/>
        </w:trPr>
        <w:tc>
          <w:tcPr>
            <w:tcW w:w="712" w:type="dxa"/>
            <w:vMerge/>
            <w:tcBorders>
              <w:top w:val="nil"/>
              <w:left w:val="single" w:sz="4" w:space="0" w:color="auto"/>
              <w:bottom w:val="single" w:sz="4" w:space="0" w:color="auto"/>
              <w:right w:val="single" w:sz="4" w:space="0" w:color="auto"/>
            </w:tcBorders>
            <w:vAlign w:val="center"/>
            <w:hideMark/>
          </w:tcPr>
          <w:p w:rsidR="00E973A5" w:rsidRPr="00E973A5" w:rsidRDefault="00E973A5" w:rsidP="00701CC2">
            <w:pPr>
              <w:widowControl/>
              <w:jc w:val="left"/>
              <w:rPr>
                <w:rFonts w:asciiTheme="minorEastAsia" w:hAnsiTheme="minorEastAsia"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E973A5" w:rsidRPr="00E973A5" w:rsidRDefault="00E973A5" w:rsidP="000D771F">
            <w:pPr>
              <w:widowControl/>
              <w:jc w:val="center"/>
              <w:rPr>
                <w:rFonts w:asciiTheme="minorEastAsia" w:hAnsiTheme="minorEastAsia" w:cs="宋体"/>
                <w:color w:val="000000"/>
                <w:kern w:val="0"/>
                <w:szCs w:val="21"/>
              </w:rPr>
            </w:pPr>
            <w:r w:rsidRPr="00E973A5">
              <w:rPr>
                <w:rFonts w:asciiTheme="minorEastAsia" w:hAnsiTheme="minorEastAsia" w:cs="宋体" w:hint="eastAsia"/>
                <w:color w:val="000000"/>
                <w:kern w:val="0"/>
                <w:szCs w:val="21"/>
              </w:rPr>
              <w:t>轮机工程</w:t>
            </w:r>
          </w:p>
        </w:tc>
        <w:tc>
          <w:tcPr>
            <w:tcW w:w="1924"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全日制本科</w:t>
            </w:r>
          </w:p>
        </w:tc>
        <w:tc>
          <w:tcPr>
            <w:tcW w:w="833"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1</w:t>
            </w:r>
          </w:p>
        </w:tc>
        <w:tc>
          <w:tcPr>
            <w:tcW w:w="2983" w:type="dxa"/>
            <w:vMerge/>
            <w:tcBorders>
              <w:left w:val="nil"/>
              <w:right w:val="single" w:sz="4" w:space="0" w:color="auto"/>
            </w:tcBorders>
            <w:shd w:val="clear" w:color="auto" w:fill="auto"/>
            <w:vAlign w:val="center"/>
            <w:hideMark/>
          </w:tcPr>
          <w:p w:rsidR="00E973A5" w:rsidRPr="00701CC2" w:rsidRDefault="00E973A5" w:rsidP="00701CC2">
            <w:pPr>
              <w:jc w:val="center"/>
              <w:rPr>
                <w:rFonts w:ascii="宋体" w:eastAsia="宋体" w:hAnsi="宋体" w:cs="宋体"/>
                <w:kern w:val="0"/>
                <w:sz w:val="18"/>
                <w:szCs w:val="18"/>
              </w:rPr>
            </w:pPr>
          </w:p>
        </w:tc>
      </w:tr>
      <w:tr w:rsidR="00E973A5" w:rsidRPr="00701CC2" w:rsidTr="000D771F">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E973A5" w:rsidRPr="00E973A5" w:rsidRDefault="00E973A5" w:rsidP="00701CC2">
            <w:pPr>
              <w:widowControl/>
              <w:jc w:val="left"/>
              <w:rPr>
                <w:rFonts w:asciiTheme="minorEastAsia" w:hAnsiTheme="minorEastAsia"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E973A5" w:rsidRPr="00E973A5" w:rsidRDefault="00E973A5" w:rsidP="000D771F">
            <w:pPr>
              <w:widowControl/>
              <w:jc w:val="center"/>
              <w:rPr>
                <w:rFonts w:asciiTheme="minorEastAsia" w:hAnsiTheme="minorEastAsia" w:cs="宋体"/>
                <w:color w:val="000000"/>
                <w:kern w:val="0"/>
                <w:szCs w:val="21"/>
              </w:rPr>
            </w:pPr>
            <w:r w:rsidRPr="00E973A5">
              <w:rPr>
                <w:rFonts w:asciiTheme="minorEastAsia" w:hAnsiTheme="minorEastAsia" w:cs="宋体" w:hint="eastAsia"/>
                <w:color w:val="000000"/>
                <w:kern w:val="0"/>
                <w:szCs w:val="21"/>
              </w:rPr>
              <w:t>船舶电子电器工程</w:t>
            </w:r>
          </w:p>
        </w:tc>
        <w:tc>
          <w:tcPr>
            <w:tcW w:w="1924"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全日制硕士</w:t>
            </w:r>
          </w:p>
        </w:tc>
        <w:tc>
          <w:tcPr>
            <w:tcW w:w="833"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1</w:t>
            </w:r>
          </w:p>
        </w:tc>
        <w:tc>
          <w:tcPr>
            <w:tcW w:w="2983" w:type="dxa"/>
            <w:vMerge/>
            <w:tcBorders>
              <w:left w:val="nil"/>
              <w:right w:val="single" w:sz="4" w:space="0" w:color="auto"/>
            </w:tcBorders>
            <w:shd w:val="clear" w:color="auto" w:fill="auto"/>
            <w:vAlign w:val="center"/>
            <w:hideMark/>
          </w:tcPr>
          <w:p w:rsidR="00E973A5" w:rsidRPr="00701CC2" w:rsidRDefault="00E973A5" w:rsidP="00701CC2">
            <w:pPr>
              <w:jc w:val="center"/>
              <w:rPr>
                <w:rFonts w:ascii="宋体" w:eastAsia="宋体" w:hAnsi="宋体" w:cs="宋体"/>
                <w:kern w:val="0"/>
                <w:sz w:val="18"/>
                <w:szCs w:val="18"/>
              </w:rPr>
            </w:pPr>
          </w:p>
        </w:tc>
      </w:tr>
      <w:tr w:rsidR="00E973A5" w:rsidRPr="00701CC2" w:rsidTr="000D771F">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E973A5" w:rsidRPr="00E973A5" w:rsidRDefault="00E973A5" w:rsidP="00701CC2">
            <w:pPr>
              <w:widowControl/>
              <w:jc w:val="left"/>
              <w:rPr>
                <w:rFonts w:asciiTheme="minorEastAsia" w:hAnsiTheme="minorEastAsia"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E973A5" w:rsidRPr="00E973A5" w:rsidRDefault="00E973A5" w:rsidP="000D771F">
            <w:pPr>
              <w:widowControl/>
              <w:jc w:val="center"/>
              <w:rPr>
                <w:rFonts w:asciiTheme="minorEastAsia" w:hAnsiTheme="minorEastAsia" w:cs="宋体"/>
                <w:color w:val="000000"/>
                <w:kern w:val="0"/>
                <w:szCs w:val="21"/>
              </w:rPr>
            </w:pPr>
            <w:r w:rsidRPr="00E973A5">
              <w:rPr>
                <w:rFonts w:asciiTheme="minorEastAsia" w:hAnsiTheme="minorEastAsia" w:cs="宋体" w:hint="eastAsia"/>
                <w:color w:val="000000"/>
                <w:kern w:val="0"/>
                <w:szCs w:val="21"/>
              </w:rPr>
              <w:t>粮食、油脂及植物蛋白工程</w:t>
            </w:r>
          </w:p>
        </w:tc>
        <w:tc>
          <w:tcPr>
            <w:tcW w:w="1924"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全日制硕士</w:t>
            </w:r>
          </w:p>
        </w:tc>
        <w:tc>
          <w:tcPr>
            <w:tcW w:w="833"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1</w:t>
            </w:r>
          </w:p>
        </w:tc>
        <w:tc>
          <w:tcPr>
            <w:tcW w:w="2983" w:type="dxa"/>
            <w:vMerge/>
            <w:tcBorders>
              <w:left w:val="nil"/>
              <w:right w:val="single" w:sz="4" w:space="0" w:color="auto"/>
            </w:tcBorders>
            <w:shd w:val="clear" w:color="auto" w:fill="auto"/>
            <w:vAlign w:val="center"/>
            <w:hideMark/>
          </w:tcPr>
          <w:p w:rsidR="00E973A5" w:rsidRPr="00701CC2" w:rsidRDefault="00E973A5" w:rsidP="00701CC2">
            <w:pPr>
              <w:jc w:val="center"/>
              <w:rPr>
                <w:rFonts w:ascii="宋体" w:eastAsia="宋体" w:hAnsi="宋体" w:cs="宋体"/>
                <w:kern w:val="0"/>
                <w:sz w:val="18"/>
                <w:szCs w:val="18"/>
              </w:rPr>
            </w:pPr>
          </w:p>
        </w:tc>
      </w:tr>
      <w:tr w:rsidR="00E973A5" w:rsidRPr="00701CC2" w:rsidTr="000D771F">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E973A5" w:rsidRPr="00E973A5" w:rsidRDefault="00E973A5" w:rsidP="00701CC2">
            <w:pPr>
              <w:widowControl/>
              <w:jc w:val="left"/>
              <w:rPr>
                <w:rFonts w:asciiTheme="minorEastAsia" w:hAnsiTheme="minorEastAsia"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E973A5" w:rsidRPr="00E973A5" w:rsidRDefault="00E973A5" w:rsidP="000D771F">
            <w:pPr>
              <w:widowControl/>
              <w:jc w:val="center"/>
              <w:rPr>
                <w:rFonts w:asciiTheme="minorEastAsia" w:hAnsiTheme="minorEastAsia" w:cs="宋体"/>
                <w:color w:val="000000"/>
                <w:kern w:val="0"/>
                <w:szCs w:val="21"/>
              </w:rPr>
            </w:pPr>
            <w:r w:rsidRPr="00E973A5">
              <w:rPr>
                <w:rFonts w:asciiTheme="minorEastAsia" w:hAnsiTheme="minorEastAsia" w:cs="宋体" w:hint="eastAsia"/>
                <w:color w:val="000000"/>
                <w:kern w:val="0"/>
                <w:szCs w:val="21"/>
              </w:rPr>
              <w:t>思想政治教育</w:t>
            </w:r>
          </w:p>
        </w:tc>
        <w:tc>
          <w:tcPr>
            <w:tcW w:w="1924"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全日制硕士</w:t>
            </w:r>
          </w:p>
        </w:tc>
        <w:tc>
          <w:tcPr>
            <w:tcW w:w="833"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1</w:t>
            </w:r>
          </w:p>
        </w:tc>
        <w:tc>
          <w:tcPr>
            <w:tcW w:w="2983" w:type="dxa"/>
            <w:vMerge/>
            <w:tcBorders>
              <w:left w:val="nil"/>
              <w:right w:val="single" w:sz="4" w:space="0" w:color="auto"/>
            </w:tcBorders>
            <w:shd w:val="clear" w:color="auto" w:fill="auto"/>
            <w:vAlign w:val="center"/>
            <w:hideMark/>
          </w:tcPr>
          <w:p w:rsidR="00E973A5" w:rsidRPr="00701CC2" w:rsidRDefault="00E973A5" w:rsidP="00701CC2">
            <w:pPr>
              <w:jc w:val="center"/>
              <w:rPr>
                <w:rFonts w:ascii="宋体" w:eastAsia="宋体" w:hAnsi="宋体" w:cs="宋体"/>
                <w:kern w:val="0"/>
                <w:sz w:val="18"/>
                <w:szCs w:val="18"/>
              </w:rPr>
            </w:pPr>
          </w:p>
        </w:tc>
      </w:tr>
      <w:tr w:rsidR="00E973A5" w:rsidRPr="00701CC2" w:rsidTr="000D771F">
        <w:trPr>
          <w:trHeight w:val="435"/>
          <w:jc w:val="center"/>
        </w:trPr>
        <w:tc>
          <w:tcPr>
            <w:tcW w:w="712" w:type="dxa"/>
            <w:vMerge/>
            <w:tcBorders>
              <w:top w:val="nil"/>
              <w:left w:val="single" w:sz="4" w:space="0" w:color="auto"/>
              <w:bottom w:val="single" w:sz="4" w:space="0" w:color="auto"/>
              <w:right w:val="single" w:sz="4" w:space="0" w:color="auto"/>
            </w:tcBorders>
            <w:vAlign w:val="center"/>
            <w:hideMark/>
          </w:tcPr>
          <w:p w:rsidR="00E973A5" w:rsidRPr="00E973A5" w:rsidRDefault="00E973A5" w:rsidP="00701CC2">
            <w:pPr>
              <w:widowControl/>
              <w:jc w:val="left"/>
              <w:rPr>
                <w:rFonts w:asciiTheme="minorEastAsia" w:hAnsiTheme="minorEastAsia"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E973A5" w:rsidRPr="00E973A5" w:rsidRDefault="00E973A5" w:rsidP="000D771F">
            <w:pPr>
              <w:widowControl/>
              <w:jc w:val="center"/>
              <w:rPr>
                <w:rFonts w:asciiTheme="minorEastAsia" w:hAnsiTheme="minorEastAsia" w:cs="宋体"/>
                <w:color w:val="000000"/>
                <w:kern w:val="0"/>
                <w:szCs w:val="21"/>
              </w:rPr>
            </w:pPr>
            <w:r w:rsidRPr="00E973A5">
              <w:rPr>
                <w:rFonts w:asciiTheme="minorEastAsia" w:hAnsiTheme="minorEastAsia" w:cs="宋体" w:hint="eastAsia"/>
                <w:color w:val="000000"/>
                <w:kern w:val="0"/>
                <w:szCs w:val="21"/>
              </w:rPr>
              <w:t>电机与电器、电气工程及自动化</w:t>
            </w:r>
          </w:p>
        </w:tc>
        <w:tc>
          <w:tcPr>
            <w:tcW w:w="1924"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全日制本科</w:t>
            </w:r>
          </w:p>
        </w:tc>
        <w:tc>
          <w:tcPr>
            <w:tcW w:w="833"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3</w:t>
            </w:r>
          </w:p>
        </w:tc>
        <w:tc>
          <w:tcPr>
            <w:tcW w:w="2983" w:type="dxa"/>
            <w:vMerge/>
            <w:tcBorders>
              <w:left w:val="nil"/>
              <w:right w:val="single" w:sz="4" w:space="0" w:color="auto"/>
            </w:tcBorders>
            <w:shd w:val="clear" w:color="auto" w:fill="auto"/>
            <w:vAlign w:val="center"/>
            <w:hideMark/>
          </w:tcPr>
          <w:p w:rsidR="00E973A5" w:rsidRPr="00701CC2" w:rsidRDefault="00E973A5" w:rsidP="00701CC2">
            <w:pPr>
              <w:jc w:val="center"/>
              <w:rPr>
                <w:rFonts w:ascii="宋体" w:eastAsia="宋体" w:hAnsi="宋体" w:cs="宋体"/>
                <w:kern w:val="0"/>
                <w:sz w:val="18"/>
                <w:szCs w:val="18"/>
              </w:rPr>
            </w:pPr>
          </w:p>
        </w:tc>
      </w:tr>
      <w:tr w:rsidR="00E973A5" w:rsidRPr="00701CC2" w:rsidTr="000D771F">
        <w:trPr>
          <w:trHeight w:val="705"/>
          <w:jc w:val="center"/>
        </w:trPr>
        <w:tc>
          <w:tcPr>
            <w:tcW w:w="712" w:type="dxa"/>
            <w:vMerge/>
            <w:tcBorders>
              <w:top w:val="nil"/>
              <w:left w:val="single" w:sz="4" w:space="0" w:color="auto"/>
              <w:bottom w:val="single" w:sz="4" w:space="0" w:color="auto"/>
              <w:right w:val="single" w:sz="4" w:space="0" w:color="auto"/>
            </w:tcBorders>
            <w:vAlign w:val="center"/>
            <w:hideMark/>
          </w:tcPr>
          <w:p w:rsidR="00E973A5" w:rsidRPr="00E973A5" w:rsidRDefault="00E973A5" w:rsidP="00701CC2">
            <w:pPr>
              <w:widowControl/>
              <w:jc w:val="left"/>
              <w:rPr>
                <w:rFonts w:asciiTheme="minorEastAsia" w:hAnsiTheme="minorEastAsia" w:cs="宋体"/>
                <w:kern w:val="0"/>
                <w:szCs w:val="21"/>
              </w:rPr>
            </w:pPr>
          </w:p>
        </w:tc>
        <w:tc>
          <w:tcPr>
            <w:tcW w:w="3402"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color w:val="000000"/>
                <w:kern w:val="0"/>
                <w:szCs w:val="21"/>
              </w:rPr>
            </w:pPr>
            <w:r w:rsidRPr="00E973A5">
              <w:rPr>
                <w:rFonts w:asciiTheme="minorEastAsia" w:hAnsiTheme="minorEastAsia" w:cs="宋体" w:hint="eastAsia"/>
                <w:color w:val="000000"/>
                <w:kern w:val="0"/>
                <w:szCs w:val="21"/>
              </w:rPr>
              <w:t>车辆工程、汽车服务工程、汽车维修工程教育</w:t>
            </w:r>
          </w:p>
        </w:tc>
        <w:tc>
          <w:tcPr>
            <w:tcW w:w="1924"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全日制本科</w:t>
            </w:r>
          </w:p>
        </w:tc>
        <w:tc>
          <w:tcPr>
            <w:tcW w:w="833"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3</w:t>
            </w:r>
          </w:p>
        </w:tc>
        <w:tc>
          <w:tcPr>
            <w:tcW w:w="2983" w:type="dxa"/>
            <w:vMerge/>
            <w:tcBorders>
              <w:left w:val="nil"/>
              <w:right w:val="single" w:sz="4" w:space="0" w:color="auto"/>
            </w:tcBorders>
            <w:shd w:val="clear" w:color="auto" w:fill="auto"/>
            <w:vAlign w:val="center"/>
            <w:hideMark/>
          </w:tcPr>
          <w:p w:rsidR="00E973A5" w:rsidRPr="00701CC2" w:rsidRDefault="00E973A5" w:rsidP="00701CC2">
            <w:pPr>
              <w:jc w:val="center"/>
              <w:rPr>
                <w:rFonts w:ascii="宋体" w:eastAsia="宋体" w:hAnsi="宋体" w:cs="宋体"/>
                <w:kern w:val="0"/>
                <w:sz w:val="18"/>
                <w:szCs w:val="18"/>
              </w:rPr>
            </w:pPr>
          </w:p>
        </w:tc>
      </w:tr>
      <w:tr w:rsidR="00E973A5" w:rsidRPr="00701CC2" w:rsidTr="000D771F">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E973A5" w:rsidRPr="00E973A5" w:rsidRDefault="00E973A5" w:rsidP="00701CC2">
            <w:pPr>
              <w:widowControl/>
              <w:jc w:val="left"/>
              <w:rPr>
                <w:rFonts w:asciiTheme="minorEastAsia" w:hAnsiTheme="minorEastAsia"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E973A5" w:rsidRPr="00E973A5" w:rsidRDefault="00E973A5" w:rsidP="000D771F">
            <w:pPr>
              <w:widowControl/>
              <w:jc w:val="center"/>
              <w:rPr>
                <w:rFonts w:asciiTheme="minorEastAsia" w:hAnsiTheme="minorEastAsia" w:cs="宋体"/>
                <w:color w:val="000000"/>
                <w:kern w:val="0"/>
                <w:szCs w:val="21"/>
              </w:rPr>
            </w:pPr>
            <w:r w:rsidRPr="00E973A5">
              <w:rPr>
                <w:rFonts w:asciiTheme="minorEastAsia" w:hAnsiTheme="minorEastAsia" w:cs="宋体" w:hint="eastAsia"/>
                <w:color w:val="000000"/>
                <w:kern w:val="0"/>
                <w:szCs w:val="21"/>
              </w:rPr>
              <w:t>园林植物与观赏园艺</w:t>
            </w:r>
          </w:p>
        </w:tc>
        <w:tc>
          <w:tcPr>
            <w:tcW w:w="1924"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全日制硕士</w:t>
            </w:r>
          </w:p>
        </w:tc>
        <w:tc>
          <w:tcPr>
            <w:tcW w:w="833"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0D771F">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1</w:t>
            </w:r>
          </w:p>
        </w:tc>
        <w:tc>
          <w:tcPr>
            <w:tcW w:w="2983" w:type="dxa"/>
            <w:vMerge/>
            <w:tcBorders>
              <w:left w:val="nil"/>
              <w:right w:val="single" w:sz="4" w:space="0" w:color="auto"/>
            </w:tcBorders>
            <w:shd w:val="clear" w:color="auto" w:fill="auto"/>
            <w:vAlign w:val="center"/>
            <w:hideMark/>
          </w:tcPr>
          <w:p w:rsidR="00E973A5" w:rsidRPr="00701CC2" w:rsidRDefault="00E973A5" w:rsidP="00701CC2">
            <w:pPr>
              <w:jc w:val="center"/>
              <w:rPr>
                <w:rFonts w:ascii="宋体" w:eastAsia="宋体" w:hAnsi="宋体" w:cs="宋体"/>
                <w:kern w:val="0"/>
                <w:sz w:val="18"/>
                <w:szCs w:val="18"/>
              </w:rPr>
            </w:pPr>
          </w:p>
        </w:tc>
      </w:tr>
      <w:tr w:rsidR="00E973A5" w:rsidRPr="00701CC2" w:rsidTr="000D771F">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E973A5" w:rsidRPr="00E973A5" w:rsidRDefault="00E973A5" w:rsidP="00701CC2">
            <w:pPr>
              <w:widowControl/>
              <w:jc w:val="left"/>
              <w:rPr>
                <w:rFonts w:asciiTheme="minorEastAsia" w:hAnsiTheme="minorEastAsia"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E973A5" w:rsidRPr="00E973A5" w:rsidRDefault="00E973A5" w:rsidP="00E973A5">
            <w:pPr>
              <w:widowControl/>
              <w:jc w:val="center"/>
              <w:rPr>
                <w:rFonts w:asciiTheme="minorEastAsia" w:hAnsiTheme="minorEastAsia" w:cs="宋体"/>
                <w:color w:val="000000"/>
                <w:kern w:val="0"/>
                <w:szCs w:val="21"/>
              </w:rPr>
            </w:pPr>
            <w:r w:rsidRPr="00E973A5">
              <w:rPr>
                <w:rFonts w:asciiTheme="minorEastAsia" w:hAnsiTheme="minorEastAsia" w:cs="宋体" w:hint="eastAsia"/>
                <w:color w:val="000000"/>
                <w:kern w:val="0"/>
                <w:szCs w:val="21"/>
              </w:rPr>
              <w:t>农业电气化与自动化</w:t>
            </w:r>
          </w:p>
        </w:tc>
        <w:tc>
          <w:tcPr>
            <w:tcW w:w="1924"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701CC2">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全日制硕士</w:t>
            </w:r>
          </w:p>
        </w:tc>
        <w:tc>
          <w:tcPr>
            <w:tcW w:w="833"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701CC2">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1</w:t>
            </w:r>
          </w:p>
        </w:tc>
        <w:tc>
          <w:tcPr>
            <w:tcW w:w="2983" w:type="dxa"/>
            <w:vMerge/>
            <w:tcBorders>
              <w:left w:val="nil"/>
              <w:right w:val="single" w:sz="4" w:space="0" w:color="auto"/>
            </w:tcBorders>
            <w:shd w:val="clear" w:color="auto" w:fill="auto"/>
            <w:vAlign w:val="center"/>
            <w:hideMark/>
          </w:tcPr>
          <w:p w:rsidR="00E973A5" w:rsidRPr="00701CC2" w:rsidRDefault="00E973A5" w:rsidP="00701CC2">
            <w:pPr>
              <w:jc w:val="center"/>
              <w:rPr>
                <w:rFonts w:ascii="宋体" w:eastAsia="宋体" w:hAnsi="宋体" w:cs="宋体"/>
                <w:kern w:val="0"/>
                <w:sz w:val="18"/>
                <w:szCs w:val="18"/>
              </w:rPr>
            </w:pPr>
          </w:p>
        </w:tc>
      </w:tr>
      <w:tr w:rsidR="00E973A5" w:rsidRPr="00701CC2" w:rsidTr="000D771F">
        <w:trPr>
          <w:trHeight w:val="270"/>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E973A5" w:rsidRPr="00E973A5" w:rsidRDefault="00E973A5" w:rsidP="00701CC2">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rsidR="00E973A5" w:rsidRPr="00E973A5" w:rsidRDefault="00E973A5" w:rsidP="00701CC2">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 xml:space="preserve">　</w:t>
            </w:r>
          </w:p>
        </w:tc>
        <w:tc>
          <w:tcPr>
            <w:tcW w:w="1924"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701CC2">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 xml:space="preserve">　</w:t>
            </w:r>
          </w:p>
        </w:tc>
        <w:tc>
          <w:tcPr>
            <w:tcW w:w="833" w:type="dxa"/>
            <w:tcBorders>
              <w:top w:val="nil"/>
              <w:left w:val="nil"/>
              <w:bottom w:val="single" w:sz="4" w:space="0" w:color="auto"/>
              <w:right w:val="single" w:sz="4" w:space="0" w:color="auto"/>
            </w:tcBorders>
            <w:shd w:val="clear" w:color="auto" w:fill="auto"/>
            <w:vAlign w:val="center"/>
            <w:hideMark/>
          </w:tcPr>
          <w:p w:rsidR="00E973A5" w:rsidRPr="00E973A5" w:rsidRDefault="00E973A5" w:rsidP="00701CC2">
            <w:pPr>
              <w:widowControl/>
              <w:jc w:val="center"/>
              <w:rPr>
                <w:rFonts w:asciiTheme="minorEastAsia" w:hAnsiTheme="minorEastAsia" w:cs="宋体"/>
                <w:kern w:val="0"/>
                <w:szCs w:val="21"/>
              </w:rPr>
            </w:pPr>
            <w:r w:rsidRPr="00E973A5">
              <w:rPr>
                <w:rFonts w:asciiTheme="minorEastAsia" w:hAnsiTheme="minorEastAsia" w:cs="宋体" w:hint="eastAsia"/>
                <w:kern w:val="0"/>
                <w:szCs w:val="21"/>
              </w:rPr>
              <w:t>20</w:t>
            </w:r>
          </w:p>
        </w:tc>
        <w:tc>
          <w:tcPr>
            <w:tcW w:w="2983" w:type="dxa"/>
            <w:vMerge/>
            <w:tcBorders>
              <w:left w:val="nil"/>
              <w:bottom w:val="single" w:sz="4" w:space="0" w:color="auto"/>
              <w:right w:val="single" w:sz="4" w:space="0" w:color="auto"/>
            </w:tcBorders>
            <w:shd w:val="clear" w:color="auto" w:fill="auto"/>
            <w:vAlign w:val="center"/>
            <w:hideMark/>
          </w:tcPr>
          <w:p w:rsidR="00E973A5" w:rsidRPr="00701CC2" w:rsidRDefault="00E973A5" w:rsidP="00701CC2">
            <w:pPr>
              <w:widowControl/>
              <w:jc w:val="center"/>
              <w:rPr>
                <w:rFonts w:ascii="宋体" w:eastAsia="宋体" w:hAnsi="宋体" w:cs="宋体"/>
                <w:kern w:val="0"/>
                <w:sz w:val="20"/>
                <w:szCs w:val="20"/>
              </w:rPr>
            </w:pPr>
          </w:p>
        </w:tc>
      </w:tr>
    </w:tbl>
    <w:p w:rsidR="00E973A5" w:rsidRDefault="00E973A5" w:rsidP="007413C4">
      <w:pPr>
        <w:pStyle w:val="a5"/>
        <w:spacing w:before="0" w:beforeAutospacing="0" w:after="0" w:afterAutospacing="0" w:line="520" w:lineRule="exact"/>
        <w:ind w:right="420" w:firstLineChars="200" w:firstLine="560"/>
        <w:rPr>
          <w:rFonts w:ascii="Times New Roman" w:hAnsi="Times New Roman" w:cs="Times New Roman"/>
          <w:color w:val="333333"/>
          <w:szCs w:val="21"/>
        </w:rPr>
      </w:pPr>
      <w:r>
        <w:rPr>
          <w:rFonts w:hint="eastAsia"/>
          <w:sz w:val="28"/>
          <w:szCs w:val="28"/>
        </w:rPr>
        <w:t>2、</w:t>
      </w:r>
      <w:r w:rsidRPr="00285FBF">
        <w:rPr>
          <w:rFonts w:ascii="Times New Roman" w:hAnsi="Times New Roman" w:cs="Times New Roman"/>
          <w:color w:val="333333"/>
          <w:szCs w:val="21"/>
        </w:rPr>
        <w:t>专业带头人</w:t>
      </w:r>
    </w:p>
    <w:tbl>
      <w:tblPr>
        <w:tblW w:w="9729" w:type="dxa"/>
        <w:tblCellSpacing w:w="0" w:type="dxa"/>
        <w:tblBorders>
          <w:top w:val="single" w:sz="6" w:space="0" w:color="A0A0A0"/>
          <w:left w:val="single" w:sz="6" w:space="0" w:color="A0A0A0"/>
          <w:bottom w:val="single" w:sz="6" w:space="0" w:color="A0A0A0"/>
          <w:right w:val="single" w:sz="6" w:space="0" w:color="A0A0A0"/>
        </w:tblBorders>
        <w:tblCellMar>
          <w:left w:w="0" w:type="dxa"/>
          <w:right w:w="0" w:type="dxa"/>
        </w:tblCellMar>
        <w:tblLook w:val="04A0"/>
      </w:tblPr>
      <w:tblGrid>
        <w:gridCol w:w="1651"/>
        <w:gridCol w:w="1274"/>
        <w:gridCol w:w="992"/>
        <w:gridCol w:w="5812"/>
      </w:tblGrid>
      <w:tr w:rsidR="00E973A5" w:rsidRPr="00285FBF" w:rsidTr="00E05E54">
        <w:trPr>
          <w:trHeight w:val="405"/>
          <w:tblCellSpacing w:w="0" w:type="dxa"/>
        </w:trPr>
        <w:tc>
          <w:tcPr>
            <w:tcW w:w="848"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285FBF" w:rsidRDefault="00E973A5" w:rsidP="00A85F8A">
            <w:pPr>
              <w:widowControl/>
              <w:spacing w:line="480" w:lineRule="atLeast"/>
              <w:jc w:val="center"/>
              <w:textAlignment w:val="center"/>
              <w:rPr>
                <w:rFonts w:ascii="Times New Roman" w:eastAsia="宋体" w:hAnsi="Times New Roman" w:cs="Times New Roman"/>
                <w:color w:val="333333"/>
                <w:kern w:val="0"/>
                <w:szCs w:val="21"/>
              </w:rPr>
            </w:pPr>
            <w:r w:rsidRPr="00285FBF">
              <w:rPr>
                <w:rFonts w:ascii="΢���ź�" w:eastAsia="宋体" w:hAnsi="΢���ź�" w:cs="Times New Roman"/>
                <w:b/>
                <w:bCs/>
                <w:color w:val="333333"/>
                <w:kern w:val="0"/>
              </w:rPr>
              <w:t>专业</w:t>
            </w:r>
          </w:p>
        </w:tc>
        <w:tc>
          <w:tcPr>
            <w:tcW w:w="655"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285FBF" w:rsidRDefault="00E973A5" w:rsidP="00A85F8A">
            <w:pPr>
              <w:widowControl/>
              <w:spacing w:line="480" w:lineRule="atLeast"/>
              <w:jc w:val="center"/>
              <w:textAlignment w:val="center"/>
              <w:rPr>
                <w:rFonts w:ascii="Times New Roman" w:eastAsia="宋体" w:hAnsi="Times New Roman" w:cs="Times New Roman"/>
                <w:color w:val="333333"/>
                <w:kern w:val="0"/>
                <w:szCs w:val="21"/>
              </w:rPr>
            </w:pPr>
            <w:r w:rsidRPr="00285FBF">
              <w:rPr>
                <w:rFonts w:ascii="΢���ź�" w:eastAsia="宋体" w:hAnsi="΢���ź�" w:cs="Times New Roman"/>
                <w:b/>
                <w:bCs/>
                <w:color w:val="333333"/>
                <w:kern w:val="0"/>
              </w:rPr>
              <w:t>岗位</w:t>
            </w:r>
          </w:p>
        </w:tc>
        <w:tc>
          <w:tcPr>
            <w:tcW w:w="51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285FBF" w:rsidRDefault="00E973A5" w:rsidP="00A85F8A">
            <w:pPr>
              <w:widowControl/>
              <w:spacing w:line="480" w:lineRule="atLeast"/>
              <w:jc w:val="center"/>
              <w:textAlignment w:val="center"/>
              <w:rPr>
                <w:rFonts w:ascii="Times New Roman" w:eastAsia="宋体" w:hAnsi="Times New Roman" w:cs="Times New Roman"/>
                <w:color w:val="333333"/>
                <w:kern w:val="0"/>
                <w:szCs w:val="21"/>
              </w:rPr>
            </w:pPr>
            <w:r w:rsidRPr="00285FBF">
              <w:rPr>
                <w:rFonts w:ascii="΢���ź�" w:eastAsia="宋体" w:hAnsi="΢���ź�" w:cs="Times New Roman"/>
                <w:b/>
                <w:bCs/>
                <w:color w:val="333333"/>
                <w:kern w:val="0"/>
              </w:rPr>
              <w:t>职数</w:t>
            </w:r>
          </w:p>
        </w:tc>
        <w:tc>
          <w:tcPr>
            <w:tcW w:w="2986"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285FBF" w:rsidRDefault="00E973A5" w:rsidP="00A85F8A">
            <w:pPr>
              <w:widowControl/>
              <w:spacing w:line="480" w:lineRule="atLeast"/>
              <w:jc w:val="center"/>
              <w:textAlignment w:val="center"/>
              <w:rPr>
                <w:rFonts w:ascii="Times New Roman" w:eastAsia="宋体" w:hAnsi="Times New Roman" w:cs="Times New Roman"/>
                <w:color w:val="333333"/>
                <w:kern w:val="0"/>
                <w:szCs w:val="21"/>
              </w:rPr>
            </w:pPr>
            <w:r w:rsidRPr="00285FBF">
              <w:rPr>
                <w:rFonts w:ascii="΢���ź�" w:eastAsia="宋体" w:hAnsi="΢���ź�" w:cs="Times New Roman"/>
                <w:b/>
                <w:bCs/>
                <w:color w:val="333333"/>
                <w:kern w:val="0"/>
              </w:rPr>
              <w:t>招聘基本条件</w:t>
            </w:r>
          </w:p>
        </w:tc>
      </w:tr>
      <w:tr w:rsidR="00E973A5" w:rsidRPr="00285FBF" w:rsidTr="00E05E54">
        <w:trPr>
          <w:trHeight w:val="405"/>
          <w:tblCellSpacing w:w="0" w:type="dxa"/>
        </w:trPr>
        <w:tc>
          <w:tcPr>
            <w:tcW w:w="848"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285FBF" w:rsidRDefault="00E05E54" w:rsidP="00A85F8A">
            <w:pPr>
              <w:widowControl/>
              <w:spacing w:line="480" w:lineRule="atLeast"/>
              <w:jc w:val="center"/>
              <w:textAlignment w:val="center"/>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船舶工程</w:t>
            </w:r>
          </w:p>
        </w:tc>
        <w:tc>
          <w:tcPr>
            <w:tcW w:w="655"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285FBF" w:rsidRDefault="00E05E54" w:rsidP="00A85F8A">
            <w:pPr>
              <w:widowControl/>
              <w:spacing w:line="480" w:lineRule="atLeast"/>
              <w:jc w:val="center"/>
              <w:textAlignment w:val="center"/>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专业带头人</w:t>
            </w:r>
          </w:p>
        </w:tc>
        <w:tc>
          <w:tcPr>
            <w:tcW w:w="51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285FBF" w:rsidRDefault="00E05E54" w:rsidP="00A85F8A">
            <w:pPr>
              <w:widowControl/>
              <w:spacing w:line="480" w:lineRule="atLeast"/>
              <w:jc w:val="center"/>
              <w:textAlignment w:val="center"/>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1</w:t>
            </w:r>
          </w:p>
        </w:tc>
        <w:tc>
          <w:tcPr>
            <w:tcW w:w="2986" w:type="pct"/>
            <w:vMerge w:val="restar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285FBF" w:rsidRDefault="00E973A5" w:rsidP="00E05E54">
            <w:pPr>
              <w:widowControl/>
              <w:spacing w:line="480" w:lineRule="atLeast"/>
              <w:jc w:val="center"/>
              <w:textAlignment w:val="center"/>
              <w:rPr>
                <w:rFonts w:ascii="Times New Roman" w:eastAsia="宋体" w:hAnsi="Times New Roman" w:cs="Times New Roman"/>
                <w:color w:val="333333"/>
                <w:kern w:val="0"/>
                <w:szCs w:val="21"/>
              </w:rPr>
            </w:pPr>
            <w:r w:rsidRPr="00285FBF">
              <w:rPr>
                <w:rFonts w:ascii="Times New Roman" w:eastAsia="宋体" w:hAnsi="Times New Roman" w:cs="Times New Roman"/>
                <w:color w:val="333333"/>
                <w:kern w:val="0"/>
                <w:szCs w:val="21"/>
              </w:rPr>
              <w:t>博士学历或</w:t>
            </w:r>
            <w:r w:rsidR="00E05E54">
              <w:rPr>
                <w:rFonts w:ascii="Times New Roman" w:eastAsia="宋体" w:hAnsi="Times New Roman" w:cs="Times New Roman" w:hint="eastAsia"/>
                <w:color w:val="333333"/>
                <w:kern w:val="0"/>
                <w:szCs w:val="21"/>
              </w:rPr>
              <w:t>教授</w:t>
            </w:r>
            <w:r w:rsidRPr="00285FBF">
              <w:rPr>
                <w:rFonts w:ascii="Times New Roman" w:eastAsia="宋体" w:hAnsi="Times New Roman" w:cs="Times New Roman"/>
                <w:color w:val="333333"/>
                <w:kern w:val="0"/>
                <w:szCs w:val="21"/>
              </w:rPr>
              <w:t>职称，有</w:t>
            </w:r>
            <w:r w:rsidRPr="00285FBF">
              <w:rPr>
                <w:rFonts w:ascii="Times New Roman" w:eastAsia="宋体" w:hAnsi="Times New Roman" w:cs="Times New Roman"/>
                <w:color w:val="333333"/>
                <w:kern w:val="0"/>
                <w:szCs w:val="21"/>
              </w:rPr>
              <w:t>5</w:t>
            </w:r>
            <w:r w:rsidRPr="00285FBF">
              <w:rPr>
                <w:rFonts w:ascii="Times New Roman" w:eastAsia="宋体" w:hAnsi="Times New Roman" w:cs="Times New Roman"/>
                <w:color w:val="333333"/>
                <w:kern w:val="0"/>
                <w:szCs w:val="21"/>
              </w:rPr>
              <w:t>年以上相关专业工作经历</w:t>
            </w:r>
            <w:r w:rsidR="00E05E54">
              <w:rPr>
                <w:rFonts w:ascii="Times New Roman" w:eastAsia="宋体" w:hAnsi="Times New Roman" w:cs="Times New Roman" w:hint="eastAsia"/>
                <w:color w:val="333333"/>
                <w:kern w:val="0"/>
                <w:szCs w:val="21"/>
              </w:rPr>
              <w:t>，业内取得一定成绩</w:t>
            </w:r>
            <w:r w:rsidRPr="00285FBF">
              <w:rPr>
                <w:rFonts w:ascii="Times New Roman" w:eastAsia="宋体" w:hAnsi="Times New Roman" w:cs="Times New Roman"/>
                <w:color w:val="333333"/>
                <w:kern w:val="0"/>
                <w:szCs w:val="21"/>
              </w:rPr>
              <w:t>。</w:t>
            </w:r>
          </w:p>
        </w:tc>
      </w:tr>
      <w:tr w:rsidR="00E973A5" w:rsidRPr="00285FBF" w:rsidTr="00E05E54">
        <w:trPr>
          <w:trHeight w:val="405"/>
          <w:tblCellSpacing w:w="0" w:type="dxa"/>
        </w:trPr>
        <w:tc>
          <w:tcPr>
            <w:tcW w:w="848"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285FBF" w:rsidRDefault="00E05E54" w:rsidP="00A85F8A">
            <w:pPr>
              <w:widowControl/>
              <w:spacing w:line="480" w:lineRule="atLeast"/>
              <w:jc w:val="center"/>
              <w:textAlignment w:val="center"/>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电子商务</w:t>
            </w:r>
          </w:p>
        </w:tc>
        <w:tc>
          <w:tcPr>
            <w:tcW w:w="655"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285FBF" w:rsidRDefault="00E05E54" w:rsidP="00A85F8A">
            <w:pPr>
              <w:widowControl/>
              <w:spacing w:line="480" w:lineRule="atLeast"/>
              <w:jc w:val="center"/>
              <w:textAlignment w:val="center"/>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专业带头人</w:t>
            </w:r>
          </w:p>
        </w:tc>
        <w:tc>
          <w:tcPr>
            <w:tcW w:w="51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285FBF" w:rsidRDefault="00E05E54" w:rsidP="00A85F8A">
            <w:pPr>
              <w:widowControl/>
              <w:spacing w:line="480" w:lineRule="atLeast"/>
              <w:jc w:val="center"/>
              <w:textAlignment w:val="center"/>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1</w:t>
            </w:r>
          </w:p>
        </w:tc>
        <w:tc>
          <w:tcPr>
            <w:tcW w:w="2986" w:type="pct"/>
            <w:vMerge/>
            <w:tcBorders>
              <w:top w:val="single" w:sz="6" w:space="0" w:color="A0A0A0"/>
              <w:left w:val="single" w:sz="6" w:space="0" w:color="A0A0A0"/>
              <w:bottom w:val="single" w:sz="6" w:space="0" w:color="A0A0A0"/>
              <w:right w:val="single" w:sz="6" w:space="0" w:color="A0A0A0"/>
            </w:tcBorders>
            <w:vAlign w:val="bottom"/>
            <w:hideMark/>
          </w:tcPr>
          <w:p w:rsidR="00E973A5" w:rsidRPr="00285FBF" w:rsidRDefault="00E973A5" w:rsidP="00A85F8A">
            <w:pPr>
              <w:widowControl/>
              <w:jc w:val="left"/>
              <w:rPr>
                <w:rFonts w:ascii="Times New Roman" w:eastAsia="宋体" w:hAnsi="Times New Roman" w:cs="Times New Roman"/>
                <w:color w:val="333333"/>
                <w:kern w:val="0"/>
                <w:szCs w:val="21"/>
              </w:rPr>
            </w:pPr>
          </w:p>
        </w:tc>
      </w:tr>
      <w:tr w:rsidR="00E973A5" w:rsidRPr="00285FBF" w:rsidTr="00E05E54">
        <w:trPr>
          <w:trHeight w:val="405"/>
          <w:tblCellSpacing w:w="0" w:type="dxa"/>
        </w:trPr>
        <w:tc>
          <w:tcPr>
            <w:tcW w:w="848"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285FBF" w:rsidRDefault="00E05E54" w:rsidP="00A85F8A">
            <w:pPr>
              <w:widowControl/>
              <w:spacing w:line="480" w:lineRule="atLeast"/>
              <w:jc w:val="center"/>
              <w:textAlignment w:val="center"/>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汽车工程</w:t>
            </w:r>
          </w:p>
        </w:tc>
        <w:tc>
          <w:tcPr>
            <w:tcW w:w="655"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285FBF" w:rsidRDefault="00E05E54" w:rsidP="00A85F8A">
            <w:pPr>
              <w:widowControl/>
              <w:spacing w:line="480" w:lineRule="atLeast"/>
              <w:jc w:val="center"/>
              <w:textAlignment w:val="center"/>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专业带头人</w:t>
            </w:r>
          </w:p>
        </w:tc>
        <w:tc>
          <w:tcPr>
            <w:tcW w:w="51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285FBF" w:rsidRDefault="00E05E54" w:rsidP="00A85F8A">
            <w:pPr>
              <w:widowControl/>
              <w:spacing w:line="480" w:lineRule="atLeast"/>
              <w:jc w:val="center"/>
              <w:textAlignment w:val="center"/>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1</w:t>
            </w:r>
          </w:p>
        </w:tc>
        <w:tc>
          <w:tcPr>
            <w:tcW w:w="2986" w:type="pct"/>
            <w:vMerge/>
            <w:tcBorders>
              <w:top w:val="single" w:sz="6" w:space="0" w:color="A0A0A0"/>
              <w:left w:val="single" w:sz="6" w:space="0" w:color="A0A0A0"/>
              <w:bottom w:val="single" w:sz="6" w:space="0" w:color="A0A0A0"/>
              <w:right w:val="single" w:sz="6" w:space="0" w:color="A0A0A0"/>
            </w:tcBorders>
            <w:vAlign w:val="bottom"/>
            <w:hideMark/>
          </w:tcPr>
          <w:p w:rsidR="00E973A5" w:rsidRPr="00285FBF" w:rsidRDefault="00E973A5" w:rsidP="00A85F8A">
            <w:pPr>
              <w:widowControl/>
              <w:jc w:val="left"/>
              <w:rPr>
                <w:rFonts w:ascii="Times New Roman" w:eastAsia="宋体" w:hAnsi="Times New Roman" w:cs="Times New Roman"/>
                <w:color w:val="333333"/>
                <w:kern w:val="0"/>
                <w:szCs w:val="21"/>
              </w:rPr>
            </w:pPr>
          </w:p>
        </w:tc>
      </w:tr>
    </w:tbl>
    <w:p w:rsidR="00E973A5" w:rsidRPr="007F541E"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具体招聘人才及相关招聘条件，详询学院组织人事处。</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hint="eastAsia"/>
          <w:color w:val="333333"/>
          <w:kern w:val="0"/>
          <w:sz w:val="28"/>
          <w:szCs w:val="28"/>
        </w:rPr>
        <w:t>二、招聘程序及办法</w:t>
      </w:r>
    </w:p>
    <w:p w:rsidR="00E973A5" w:rsidRPr="00285FBF" w:rsidRDefault="00E973A5" w:rsidP="00DF0449">
      <w:pPr>
        <w:widowControl/>
        <w:shd w:val="clear" w:color="auto" w:fill="FFFFFF"/>
        <w:spacing w:line="240" w:lineRule="atLeast"/>
        <w:textAlignment w:val="baseline"/>
        <w:outlineLvl w:val="2"/>
        <w:rPr>
          <w:rFonts w:asciiTheme="minorEastAsia" w:hAnsiTheme="minorEastAsia" w:cs="Times New Roman"/>
          <w:b/>
          <w:bCs/>
          <w:color w:val="FFFFFF"/>
          <w:kern w:val="0"/>
          <w:sz w:val="28"/>
          <w:szCs w:val="28"/>
        </w:rPr>
      </w:pPr>
      <w:r w:rsidRPr="007F541E">
        <w:rPr>
          <w:rFonts w:asciiTheme="minorEastAsia" w:hAnsiTheme="minorEastAsia" w:cs="Times New Roman" w:hint="eastAsia"/>
          <w:b/>
          <w:bCs/>
          <w:color w:val="FFFFFF"/>
          <w:kern w:val="0"/>
          <w:sz w:val="28"/>
          <w:szCs w:val="28"/>
        </w:rPr>
        <w:t>二二</w:t>
      </w:r>
      <w:r w:rsidRPr="007F541E">
        <w:rPr>
          <w:rFonts w:asciiTheme="minorEastAsia" w:hAnsiTheme="minorEastAsia" w:cs="Times New Roman"/>
          <w:b/>
          <w:bCs/>
          <w:color w:val="333333"/>
          <w:kern w:val="0"/>
          <w:sz w:val="28"/>
          <w:szCs w:val="28"/>
        </w:rPr>
        <w:t>（一）报名与资格初审</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1、报名方式：采取现场报名和网上报名的方式进行。</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现场报名：请应聘者自行到益阳职业技术学院组织人事处填写《招聘人员报名表》，一式两份，同时携带个人简历、身份证、学历学位证等证件原件与复印件（一式一份）以及1寸近期免冠彩照3张直接报名。</w:t>
      </w:r>
    </w:p>
    <w:p w:rsidR="001268EA" w:rsidRDefault="00E973A5" w:rsidP="00DF0449">
      <w:pPr>
        <w:widowControl/>
        <w:shd w:val="clear" w:color="auto" w:fill="FFFFFF"/>
        <w:spacing w:line="240" w:lineRule="atLeast"/>
        <w:ind w:firstLine="480"/>
        <w:jc w:val="left"/>
        <w:textAlignment w:val="baseline"/>
        <w:rPr>
          <w:rFonts w:asciiTheme="minorEastAsia" w:hAnsiTheme="minorEastAsia" w:cs="Times New Roman" w:hint="eastAsia"/>
          <w:color w:val="333333"/>
          <w:kern w:val="0"/>
          <w:sz w:val="28"/>
          <w:szCs w:val="28"/>
        </w:rPr>
      </w:pPr>
      <w:r w:rsidRPr="00285FBF">
        <w:rPr>
          <w:rFonts w:asciiTheme="minorEastAsia" w:hAnsiTheme="minorEastAsia" w:cs="Times New Roman"/>
          <w:color w:val="333333"/>
          <w:kern w:val="0"/>
          <w:sz w:val="28"/>
          <w:szCs w:val="28"/>
        </w:rPr>
        <w:t>网上报名：</w:t>
      </w:r>
    </w:p>
    <w:p w:rsidR="001268EA" w:rsidRDefault="001268EA" w:rsidP="00DF0449">
      <w:pPr>
        <w:widowControl/>
        <w:shd w:val="clear" w:color="auto" w:fill="FFFFFF"/>
        <w:spacing w:line="240" w:lineRule="atLeast"/>
        <w:ind w:firstLine="480"/>
        <w:jc w:val="left"/>
        <w:textAlignment w:val="baseline"/>
        <w:rPr>
          <w:rFonts w:asciiTheme="minorEastAsia" w:hAnsiTheme="minorEastAsia" w:cs="Times New Roman" w:hint="eastAsia"/>
          <w:color w:val="333333"/>
          <w:kern w:val="0"/>
          <w:sz w:val="28"/>
          <w:szCs w:val="28"/>
        </w:rPr>
      </w:pPr>
      <w:r>
        <w:rPr>
          <w:rFonts w:asciiTheme="minorEastAsia" w:hAnsiTheme="minorEastAsia" w:cs="Times New Roman" w:hint="eastAsia"/>
          <w:color w:val="333333"/>
          <w:kern w:val="0"/>
          <w:sz w:val="28"/>
          <w:szCs w:val="28"/>
        </w:rPr>
        <w:t>要求：</w:t>
      </w:r>
    </w:p>
    <w:p w:rsidR="001268EA" w:rsidRPr="001268EA" w:rsidRDefault="001268EA" w:rsidP="001268EA">
      <w:pPr>
        <w:ind w:firstLineChars="100" w:firstLine="280"/>
        <w:rPr>
          <w:rFonts w:asciiTheme="minorEastAsia" w:hAnsiTheme="minorEastAsia" w:cs="Times New Roman" w:hint="eastAsia"/>
          <w:color w:val="333333"/>
          <w:kern w:val="0"/>
          <w:sz w:val="28"/>
          <w:szCs w:val="28"/>
        </w:rPr>
      </w:pPr>
      <w:r>
        <w:rPr>
          <w:rFonts w:asciiTheme="minorEastAsia" w:hAnsiTheme="minorEastAsia" w:cs="Times New Roman" w:hint="eastAsia"/>
          <w:color w:val="333333"/>
          <w:kern w:val="0"/>
          <w:sz w:val="28"/>
          <w:szCs w:val="28"/>
        </w:rPr>
        <w:t>（1）</w:t>
      </w:r>
      <w:r w:rsidRPr="001268EA">
        <w:rPr>
          <w:rFonts w:asciiTheme="minorEastAsia" w:hAnsiTheme="minorEastAsia" w:cs="Times New Roman" w:hint="eastAsia"/>
          <w:color w:val="333333"/>
          <w:kern w:val="0"/>
          <w:sz w:val="28"/>
          <w:szCs w:val="28"/>
        </w:rPr>
        <w:t>网上报名</w:t>
      </w:r>
      <w:r w:rsidR="009E5FB3">
        <w:rPr>
          <w:rFonts w:asciiTheme="minorEastAsia" w:hAnsiTheme="minorEastAsia" w:cs="Times New Roman" w:hint="eastAsia"/>
          <w:color w:val="333333"/>
          <w:kern w:val="0"/>
          <w:sz w:val="28"/>
          <w:szCs w:val="28"/>
        </w:rPr>
        <w:t>统计表</w:t>
      </w:r>
    </w:p>
    <w:p w:rsidR="001268EA" w:rsidRPr="001268EA" w:rsidRDefault="000C29CC" w:rsidP="001268EA">
      <w:pPr>
        <w:ind w:firstLineChars="150" w:firstLine="420"/>
        <w:rPr>
          <w:rFonts w:asciiTheme="minorEastAsia" w:hAnsiTheme="minorEastAsia" w:cs="Times New Roman" w:hint="eastAsia"/>
          <w:color w:val="333333"/>
          <w:kern w:val="0"/>
          <w:sz w:val="28"/>
          <w:szCs w:val="28"/>
        </w:rPr>
      </w:pPr>
      <w:r>
        <w:rPr>
          <w:rFonts w:asciiTheme="minorEastAsia" w:hAnsiTheme="minorEastAsia" w:cs="Times New Roman" w:hint="eastAsia"/>
          <w:noProof/>
          <w:color w:val="333333"/>
          <w:kern w:val="0"/>
          <w:sz w:val="28"/>
          <w:szCs w:val="28"/>
        </w:rPr>
        <w:drawing>
          <wp:anchor distT="0" distB="0" distL="114300" distR="114300" simplePos="0" relativeHeight="251658240" behindDoc="0" locked="0" layoutInCell="1" allowOverlap="1">
            <wp:simplePos x="0" y="0"/>
            <wp:positionH relativeFrom="column">
              <wp:posOffset>2270760</wp:posOffset>
            </wp:positionH>
            <wp:positionV relativeFrom="paragraph">
              <wp:posOffset>367030</wp:posOffset>
            </wp:positionV>
            <wp:extent cx="1457325" cy="1457325"/>
            <wp:effectExtent l="19050" t="0" r="9525" b="0"/>
            <wp:wrapNone/>
            <wp:docPr id="5" name="图片 5" descr="C:\Users\Administrator\Desktop\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qrcode.jpg"/>
                    <pic:cNvPicPr>
                      <a:picLocks noChangeAspect="1" noChangeArrowheads="1"/>
                    </pic:cNvPicPr>
                  </pic:nvPicPr>
                  <pic:blipFill>
                    <a:blip r:embed="rId8" cstate="print"/>
                    <a:srcRect/>
                    <a:stretch>
                      <a:fillRect/>
                    </a:stretch>
                  </pic:blipFill>
                  <pic:spPr bwMode="auto">
                    <a:xfrm>
                      <a:off x="0" y="0"/>
                      <a:ext cx="1457325" cy="1457325"/>
                    </a:xfrm>
                    <a:prstGeom prst="rect">
                      <a:avLst/>
                    </a:prstGeom>
                    <a:noFill/>
                    <a:ln w="9525">
                      <a:noFill/>
                      <a:miter lim="800000"/>
                      <a:headEnd/>
                      <a:tailEnd/>
                    </a:ln>
                  </pic:spPr>
                </pic:pic>
              </a:graphicData>
            </a:graphic>
          </wp:anchor>
        </w:drawing>
      </w:r>
      <w:r w:rsidR="001268EA" w:rsidRPr="001268EA">
        <w:rPr>
          <w:rFonts w:asciiTheme="minorEastAsia" w:hAnsiTheme="minorEastAsia" w:cs="Times New Roman" w:hint="eastAsia"/>
          <w:color w:val="333333"/>
          <w:kern w:val="0"/>
          <w:sz w:val="28"/>
          <w:szCs w:val="28"/>
        </w:rPr>
        <w:t>打开</w:t>
      </w:r>
      <w:r w:rsidR="006A1E2B" w:rsidRPr="006A1E2B">
        <w:t xml:space="preserve"> </w:t>
      </w:r>
      <w:r w:rsidR="006A1E2B" w:rsidRPr="00366E9E">
        <w:rPr>
          <w:rFonts w:asciiTheme="minorEastAsia" w:hAnsiTheme="minorEastAsia" w:cs="Times New Roman"/>
          <w:color w:val="333333"/>
          <w:kern w:val="0"/>
          <w:sz w:val="28"/>
          <w:szCs w:val="28"/>
        </w:rPr>
        <w:t>https://www.wjx.top/jq/32383810.aspx</w:t>
      </w:r>
      <w:r w:rsidR="001268EA" w:rsidRPr="001268EA">
        <w:rPr>
          <w:rFonts w:asciiTheme="minorEastAsia" w:hAnsiTheme="minorEastAsia" w:cs="Times New Roman" w:hint="eastAsia"/>
          <w:color w:val="333333"/>
          <w:kern w:val="0"/>
          <w:sz w:val="28"/>
          <w:szCs w:val="28"/>
        </w:rPr>
        <w:t>或扫描下面二维码进行网上报名。</w:t>
      </w:r>
    </w:p>
    <w:p w:rsidR="001268EA" w:rsidRPr="001268EA" w:rsidRDefault="001268EA" w:rsidP="001268EA">
      <w:pPr>
        <w:rPr>
          <w:rFonts w:hint="eastAsia"/>
          <w:b/>
          <w:bCs/>
          <w:kern w:val="0"/>
        </w:rPr>
      </w:pPr>
    </w:p>
    <w:p w:rsidR="001268EA" w:rsidRPr="001268EA" w:rsidRDefault="001268EA" w:rsidP="001268EA">
      <w:pPr>
        <w:rPr>
          <w:rFonts w:hint="eastAsia"/>
          <w:b/>
          <w:bCs/>
          <w:kern w:val="0"/>
        </w:rPr>
      </w:pPr>
    </w:p>
    <w:p w:rsidR="001268EA" w:rsidRDefault="001268EA" w:rsidP="001268EA">
      <w:pPr>
        <w:rPr>
          <w:rFonts w:hint="eastAsia"/>
          <w:b/>
          <w:bCs/>
          <w:kern w:val="0"/>
        </w:rPr>
      </w:pPr>
    </w:p>
    <w:p w:rsidR="001268EA" w:rsidRDefault="001268EA" w:rsidP="001268EA">
      <w:pPr>
        <w:rPr>
          <w:rFonts w:hint="eastAsia"/>
          <w:b/>
          <w:bCs/>
          <w:kern w:val="0"/>
        </w:rPr>
      </w:pPr>
    </w:p>
    <w:p w:rsidR="001268EA" w:rsidRDefault="001268EA" w:rsidP="001268EA">
      <w:pPr>
        <w:rPr>
          <w:rFonts w:hint="eastAsia"/>
          <w:b/>
          <w:bCs/>
          <w:kern w:val="0"/>
        </w:rPr>
      </w:pPr>
    </w:p>
    <w:p w:rsidR="00366E9E" w:rsidRDefault="00366E9E" w:rsidP="001268EA">
      <w:pPr>
        <w:rPr>
          <w:rFonts w:hint="eastAsia"/>
          <w:b/>
          <w:bCs/>
          <w:kern w:val="0"/>
        </w:rPr>
      </w:pPr>
    </w:p>
    <w:p w:rsidR="00366E9E" w:rsidRDefault="00366E9E" w:rsidP="001268EA">
      <w:pPr>
        <w:rPr>
          <w:rFonts w:hint="eastAsia"/>
          <w:b/>
          <w:bCs/>
          <w:kern w:val="0"/>
        </w:rPr>
      </w:pPr>
    </w:p>
    <w:p w:rsidR="009E5FB3" w:rsidRDefault="001268EA" w:rsidP="001268EA">
      <w:pPr>
        <w:rPr>
          <w:rFonts w:asciiTheme="minorEastAsia" w:hAnsiTheme="minorEastAsia" w:cs="Times New Roman" w:hint="eastAsia"/>
          <w:color w:val="333333"/>
          <w:kern w:val="0"/>
          <w:sz w:val="28"/>
          <w:szCs w:val="28"/>
        </w:rPr>
      </w:pPr>
      <w:r w:rsidRPr="001268EA">
        <w:rPr>
          <w:rFonts w:asciiTheme="minorEastAsia" w:hAnsiTheme="minorEastAsia" w:cs="Times New Roman" w:hint="eastAsia"/>
          <w:color w:val="333333"/>
          <w:kern w:val="0"/>
          <w:sz w:val="28"/>
          <w:szCs w:val="28"/>
        </w:rPr>
        <w:t>（2）</w:t>
      </w:r>
      <w:r w:rsidR="009E5FB3">
        <w:rPr>
          <w:rFonts w:asciiTheme="minorEastAsia" w:hAnsiTheme="minorEastAsia" w:cs="Times New Roman" w:hint="eastAsia"/>
          <w:color w:val="333333"/>
          <w:kern w:val="0"/>
          <w:sz w:val="28"/>
          <w:szCs w:val="28"/>
        </w:rPr>
        <w:t>招聘人员报名表</w:t>
      </w:r>
    </w:p>
    <w:p w:rsidR="00E973A5" w:rsidRPr="001268EA" w:rsidRDefault="00E973A5" w:rsidP="009E5FB3">
      <w:pPr>
        <w:ind w:firstLineChars="200" w:firstLine="560"/>
        <w:rPr>
          <w:b/>
          <w:bCs/>
          <w:kern w:val="0"/>
        </w:rPr>
      </w:pPr>
      <w:r w:rsidRPr="00285FBF">
        <w:rPr>
          <w:rFonts w:asciiTheme="minorEastAsia" w:hAnsiTheme="minorEastAsia" w:cs="Times New Roman"/>
          <w:color w:val="333333"/>
          <w:kern w:val="0"/>
          <w:sz w:val="28"/>
          <w:szCs w:val="28"/>
        </w:rPr>
        <w:t>请应聘者自行在益阳职业技术学院招聘栏下载《招聘人员报名表》并如实填写，连同个人简历、身份证、学历学位证等证件电子版以及电子证件照发送到学院招聘邮箱：</w:t>
      </w:r>
      <w:hyperlink r:id="rId9" w:history="1">
        <w:r w:rsidR="00E05E54" w:rsidRPr="005E107C">
          <w:rPr>
            <w:rStyle w:val="a7"/>
            <w:rFonts w:asciiTheme="minorEastAsia" w:hAnsiTheme="minorEastAsia" w:cs="Times New Roman" w:hint="eastAsia"/>
            <w:b/>
            <w:bCs/>
            <w:kern w:val="0"/>
            <w:sz w:val="28"/>
            <w:szCs w:val="28"/>
          </w:rPr>
          <w:t>371476723</w:t>
        </w:r>
        <w:r w:rsidR="00E05E54" w:rsidRPr="005E107C">
          <w:rPr>
            <w:rStyle w:val="a7"/>
            <w:rFonts w:asciiTheme="minorEastAsia" w:hAnsiTheme="minorEastAsia" w:cs="Times New Roman"/>
            <w:b/>
            <w:bCs/>
            <w:kern w:val="0"/>
            <w:sz w:val="28"/>
            <w:szCs w:val="28"/>
          </w:rPr>
          <w:t>@qq.com</w:t>
        </w:r>
      </w:hyperlink>
      <w:r w:rsidRPr="00285FBF">
        <w:rPr>
          <w:rFonts w:asciiTheme="minorEastAsia" w:hAnsiTheme="minorEastAsia" w:cs="Times New Roman"/>
          <w:color w:val="333333"/>
          <w:kern w:val="0"/>
          <w:sz w:val="28"/>
          <w:szCs w:val="28"/>
        </w:rPr>
        <w:t>进行报名，在参加考试时提交证件原件进行核查。</w:t>
      </w:r>
    </w:p>
    <w:p w:rsidR="00E973A5" w:rsidRPr="00285FBF" w:rsidRDefault="001268EA"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2</w:t>
      </w:r>
      <w:r w:rsidR="00E973A5" w:rsidRPr="00285FBF">
        <w:rPr>
          <w:rFonts w:asciiTheme="minorEastAsia" w:hAnsiTheme="minorEastAsia" w:cs="Times New Roman"/>
          <w:color w:val="333333"/>
          <w:kern w:val="0"/>
          <w:sz w:val="28"/>
          <w:szCs w:val="28"/>
        </w:rPr>
        <w:t>、报名截止时间：201</w:t>
      </w:r>
      <w:r w:rsidR="00DF0449">
        <w:rPr>
          <w:rFonts w:asciiTheme="minorEastAsia" w:hAnsiTheme="minorEastAsia" w:cs="Times New Roman" w:hint="eastAsia"/>
          <w:color w:val="333333"/>
          <w:kern w:val="0"/>
          <w:sz w:val="28"/>
          <w:szCs w:val="28"/>
        </w:rPr>
        <w:t>9</w:t>
      </w:r>
      <w:r w:rsidR="00E973A5" w:rsidRPr="00285FBF">
        <w:rPr>
          <w:rFonts w:asciiTheme="minorEastAsia" w:hAnsiTheme="minorEastAsia" w:cs="Times New Roman"/>
          <w:color w:val="333333"/>
          <w:kern w:val="0"/>
          <w:sz w:val="28"/>
          <w:szCs w:val="28"/>
        </w:rPr>
        <w:t>年</w:t>
      </w:r>
      <w:r w:rsidR="00DF0449">
        <w:rPr>
          <w:rFonts w:asciiTheme="minorEastAsia" w:hAnsiTheme="minorEastAsia" w:cs="Times New Roman" w:hint="eastAsia"/>
          <w:color w:val="333333"/>
          <w:kern w:val="0"/>
          <w:sz w:val="28"/>
          <w:szCs w:val="28"/>
        </w:rPr>
        <w:t>6</w:t>
      </w:r>
      <w:r w:rsidR="00E973A5" w:rsidRPr="00285FBF">
        <w:rPr>
          <w:rFonts w:asciiTheme="minorEastAsia" w:hAnsiTheme="minorEastAsia" w:cs="Times New Roman"/>
          <w:color w:val="333333"/>
          <w:kern w:val="0"/>
          <w:sz w:val="28"/>
          <w:szCs w:val="28"/>
        </w:rPr>
        <w:t>月</w:t>
      </w:r>
      <w:r w:rsidR="00DF0449">
        <w:rPr>
          <w:rFonts w:asciiTheme="minorEastAsia" w:hAnsiTheme="minorEastAsia" w:cs="Times New Roman" w:hint="eastAsia"/>
          <w:color w:val="333333"/>
          <w:kern w:val="0"/>
          <w:sz w:val="28"/>
          <w:szCs w:val="28"/>
        </w:rPr>
        <w:t>20</w:t>
      </w:r>
      <w:r w:rsidR="00E973A5" w:rsidRPr="00285FBF">
        <w:rPr>
          <w:rFonts w:asciiTheme="minorEastAsia" w:hAnsiTheme="minorEastAsia" w:cs="Times New Roman"/>
          <w:color w:val="333333"/>
          <w:kern w:val="0"/>
          <w:sz w:val="28"/>
          <w:szCs w:val="28"/>
        </w:rPr>
        <w:t>日</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3、资格初审：学院对报名人员进行资格初审，并在学院网站公布初审通过人员名单。</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b/>
          <w:bCs/>
          <w:color w:val="333333"/>
          <w:kern w:val="0"/>
          <w:sz w:val="28"/>
          <w:szCs w:val="28"/>
        </w:rPr>
        <w:t>（二）资格审查</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根据岗位招聘条件，对应聘人员进行资格审查，通过资格审查的人员名单在学院组织人事处网页予以公示。</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b/>
          <w:bCs/>
          <w:color w:val="333333"/>
          <w:kern w:val="0"/>
          <w:sz w:val="28"/>
          <w:szCs w:val="28"/>
        </w:rPr>
        <w:t>（三）面试</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根据各岗位具体情况，面试分为专业技能测试（操作）和教学技能测试（试讲）。具体面试时间见学院网站。</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b/>
          <w:bCs/>
          <w:color w:val="333333"/>
          <w:kern w:val="0"/>
          <w:sz w:val="28"/>
          <w:szCs w:val="28"/>
        </w:rPr>
        <w:t>（四）体检与考察</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根据应聘同一岗位综合成绩排名先后，按岗位招聘数1:1的比例确定体检人员，体检参照高校教师录用体检标准执行，在指定的市级以上综合性医院进行。体检合格者进入考察，主要考察其政治思想、道德品质、业务能力、工作实绩、拟任岗位资格及是否违反计划生育政策等情况。有体检或考察不合格者，按应聘同一岗位综合成绩排名先后依次等额递补（递补不超过两次）。</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b/>
          <w:bCs/>
          <w:color w:val="333333"/>
          <w:kern w:val="0"/>
          <w:sz w:val="28"/>
          <w:szCs w:val="28"/>
        </w:rPr>
        <w:t>（五）公示、聘用</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lastRenderedPageBreak/>
        <w:t>根据综合成绩、体检与考察结果，经公开招聘工作领导小组集体研究确定拟聘用人员，经学院党委审查合格的拟聘用人员名单在益阳职业技术学院网站公示7个工作日。</w:t>
      </w:r>
    </w:p>
    <w:p w:rsidR="007F541E" w:rsidRPr="007F541E"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公示期满，无异议后，学院签订聘用合同。</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DF0449">
        <w:rPr>
          <w:rFonts w:asciiTheme="minorEastAsia" w:hAnsiTheme="minorEastAsia" w:cs="Times New Roman" w:hint="eastAsia"/>
          <w:b/>
          <w:color w:val="333333"/>
          <w:kern w:val="0"/>
          <w:sz w:val="28"/>
          <w:szCs w:val="28"/>
        </w:rPr>
        <w:t>三、</w:t>
      </w:r>
      <w:r w:rsidR="007F541E" w:rsidRPr="00DF0449">
        <w:rPr>
          <w:rFonts w:asciiTheme="minorEastAsia" w:hAnsiTheme="minorEastAsia" w:cs="Times New Roman" w:hint="eastAsia"/>
          <w:b/>
          <w:color w:val="333333"/>
          <w:kern w:val="0"/>
          <w:sz w:val="28"/>
          <w:szCs w:val="28"/>
        </w:rPr>
        <w:t>高层次人才相关待遇</w:t>
      </w:r>
      <w:r w:rsidRPr="00285FBF">
        <w:rPr>
          <w:rFonts w:asciiTheme="minorEastAsia" w:hAnsiTheme="minorEastAsia" w:cs="Times New Roman"/>
          <w:b/>
          <w:bCs/>
          <w:color w:val="FFFFFF"/>
          <w:kern w:val="0"/>
          <w:sz w:val="28"/>
          <w:szCs w:val="28"/>
        </w:rPr>
        <w:t>三、高层次人才相关待遇</w:t>
      </w:r>
    </w:p>
    <w:p w:rsidR="007F541E" w:rsidRPr="007F541E"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对确定聘用的紧缺性高层次人才(博士和副高以上职称)，提供住房安家补贴和科研启动基金等相应待遇，详询学院组织人事处。</w:t>
      </w:r>
    </w:p>
    <w:p w:rsidR="00E973A5" w:rsidRPr="00285FBF" w:rsidRDefault="007F541E"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DF0449">
        <w:rPr>
          <w:rFonts w:asciiTheme="minorEastAsia" w:hAnsiTheme="minorEastAsia" w:cs="Times New Roman" w:hint="eastAsia"/>
          <w:b/>
          <w:color w:val="333333"/>
          <w:kern w:val="0"/>
          <w:sz w:val="28"/>
          <w:szCs w:val="28"/>
        </w:rPr>
        <w:t>四、联系方式</w:t>
      </w:r>
      <w:r w:rsidR="00E973A5" w:rsidRPr="00285FBF">
        <w:rPr>
          <w:rFonts w:asciiTheme="minorEastAsia" w:hAnsiTheme="minorEastAsia" w:cs="Times New Roman"/>
          <w:b/>
          <w:bCs/>
          <w:color w:val="FFFFFF"/>
          <w:kern w:val="0"/>
          <w:sz w:val="28"/>
          <w:szCs w:val="28"/>
        </w:rPr>
        <w:t>四、联系方式</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学院网址：</w:t>
      </w:r>
      <w:hyperlink r:id="rId10" w:tgtFrame="_blank" w:history="1">
        <w:r w:rsidRPr="007F541E">
          <w:rPr>
            <w:rFonts w:asciiTheme="minorEastAsia" w:hAnsiTheme="minorEastAsia" w:cs="Times New Roman"/>
            <w:b/>
            <w:bCs/>
            <w:kern w:val="0"/>
            <w:sz w:val="28"/>
            <w:szCs w:val="28"/>
          </w:rPr>
          <w:t>www.yyvtc.cn/</w:t>
        </w:r>
      </w:hyperlink>
    </w:p>
    <w:p w:rsidR="00E05E54" w:rsidRDefault="00E973A5" w:rsidP="00E05E54">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学院组织人事处联系人：</w:t>
      </w:r>
      <w:r w:rsidR="00E05E54">
        <w:rPr>
          <w:rFonts w:asciiTheme="minorEastAsia" w:hAnsiTheme="minorEastAsia" w:cs="Times New Roman" w:hint="eastAsia"/>
          <w:color w:val="333333"/>
          <w:kern w:val="0"/>
          <w:sz w:val="28"/>
          <w:szCs w:val="28"/>
        </w:rPr>
        <w:t xml:space="preserve">谌老师、王老师  </w:t>
      </w:r>
      <w:r w:rsidR="00E05E54" w:rsidRPr="00285FBF">
        <w:rPr>
          <w:rFonts w:asciiTheme="minorEastAsia" w:hAnsiTheme="minorEastAsia" w:cs="Times New Roman"/>
          <w:color w:val="333333"/>
          <w:kern w:val="0"/>
          <w:sz w:val="28"/>
          <w:szCs w:val="28"/>
        </w:rPr>
        <w:t>联系电话：0737-4625622</w:t>
      </w:r>
    </w:p>
    <w:p w:rsidR="00E05E54" w:rsidRDefault="00E05E54" w:rsidP="00E05E54">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生物工程系：吴老师    电话：</w:t>
      </w:r>
      <w:r w:rsidR="00BC084F">
        <w:rPr>
          <w:rFonts w:asciiTheme="minorEastAsia" w:hAnsiTheme="minorEastAsia" w:cs="Times New Roman" w:hint="eastAsia"/>
          <w:color w:val="333333"/>
          <w:kern w:val="0"/>
          <w:sz w:val="28"/>
          <w:szCs w:val="28"/>
        </w:rPr>
        <w:t>13875339036</w:t>
      </w:r>
    </w:p>
    <w:p w:rsidR="00BC084F" w:rsidRDefault="00BC084F" w:rsidP="00E05E54">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color w:val="333333"/>
          <w:kern w:val="0"/>
          <w:sz w:val="28"/>
          <w:szCs w:val="28"/>
        </w:rPr>
        <w:t>汽车工程系</w:t>
      </w:r>
      <w:r>
        <w:rPr>
          <w:rFonts w:asciiTheme="minorEastAsia" w:hAnsiTheme="minorEastAsia" w:cs="Times New Roman" w:hint="eastAsia"/>
          <w:color w:val="333333"/>
          <w:kern w:val="0"/>
          <w:sz w:val="28"/>
          <w:szCs w:val="28"/>
        </w:rPr>
        <w:t>：殷老师    电话：13973680755</w:t>
      </w:r>
    </w:p>
    <w:p w:rsidR="00BC084F" w:rsidRDefault="00BC084F" w:rsidP="00E05E54">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船舶</w:t>
      </w:r>
      <w:r w:rsidRPr="00285FBF">
        <w:rPr>
          <w:rFonts w:asciiTheme="minorEastAsia" w:hAnsiTheme="minorEastAsia" w:cs="Times New Roman"/>
          <w:color w:val="333333"/>
          <w:kern w:val="0"/>
          <w:sz w:val="28"/>
          <w:szCs w:val="28"/>
        </w:rPr>
        <w:t>与</w:t>
      </w:r>
      <w:r>
        <w:rPr>
          <w:rFonts w:asciiTheme="minorEastAsia" w:hAnsiTheme="minorEastAsia" w:cs="Times New Roman" w:hint="eastAsia"/>
          <w:color w:val="333333"/>
          <w:kern w:val="0"/>
          <w:sz w:val="28"/>
          <w:szCs w:val="28"/>
        </w:rPr>
        <w:t>机电</w:t>
      </w:r>
      <w:r>
        <w:rPr>
          <w:rFonts w:asciiTheme="minorEastAsia" w:hAnsiTheme="minorEastAsia" w:cs="Times New Roman"/>
          <w:color w:val="333333"/>
          <w:kern w:val="0"/>
          <w:sz w:val="28"/>
          <w:szCs w:val="28"/>
        </w:rPr>
        <w:t>工程系</w:t>
      </w:r>
      <w:r>
        <w:rPr>
          <w:rFonts w:asciiTheme="minorEastAsia" w:hAnsiTheme="minorEastAsia" w:cs="Times New Roman" w:hint="eastAsia"/>
          <w:color w:val="333333"/>
          <w:kern w:val="0"/>
          <w:sz w:val="28"/>
          <w:szCs w:val="28"/>
        </w:rPr>
        <w:t>：陈老师   电话：</w:t>
      </w:r>
      <w:r w:rsidR="007A3204">
        <w:rPr>
          <w:rFonts w:asciiTheme="minorEastAsia" w:hAnsiTheme="minorEastAsia" w:cs="Times New Roman" w:hint="eastAsia"/>
          <w:color w:val="333333"/>
          <w:kern w:val="0"/>
          <w:sz w:val="28"/>
          <w:szCs w:val="28"/>
        </w:rPr>
        <w:t>15773732231</w:t>
      </w:r>
    </w:p>
    <w:p w:rsidR="00E973A5" w:rsidRPr="007F541E" w:rsidRDefault="00BC084F" w:rsidP="00BC084F">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经济管理系</w:t>
      </w:r>
      <w:r>
        <w:rPr>
          <w:rFonts w:asciiTheme="minorEastAsia" w:hAnsiTheme="minorEastAsia" w:cs="Times New Roman" w:hint="eastAsia"/>
          <w:color w:val="333333"/>
          <w:kern w:val="0"/>
          <w:sz w:val="28"/>
          <w:szCs w:val="28"/>
        </w:rPr>
        <w:t>：许老师   电话：15173751212</w:t>
      </w:r>
    </w:p>
    <w:p w:rsidR="007F541E" w:rsidRPr="007F541E" w:rsidRDefault="007F541E" w:rsidP="00DF0449">
      <w:pPr>
        <w:pStyle w:val="a5"/>
        <w:shd w:val="clear" w:color="auto" w:fill="FFFFFF"/>
        <w:spacing w:before="0" w:beforeAutospacing="0" w:after="0" w:afterAutospacing="0" w:line="240" w:lineRule="atLeast"/>
        <w:ind w:firstLine="480"/>
        <w:textAlignment w:val="baseline"/>
        <w:rPr>
          <w:rFonts w:asciiTheme="minorEastAsia" w:eastAsiaTheme="minorEastAsia" w:hAnsiTheme="minorEastAsia" w:cs="Times New Roman"/>
          <w:color w:val="333333"/>
          <w:sz w:val="28"/>
          <w:szCs w:val="28"/>
        </w:rPr>
      </w:pPr>
      <w:r w:rsidRPr="007F541E">
        <w:rPr>
          <w:rFonts w:asciiTheme="minorEastAsia" w:eastAsiaTheme="minorEastAsia" w:hAnsiTheme="minorEastAsia" w:cs="Times New Roman"/>
          <w:color w:val="333333"/>
          <w:sz w:val="28"/>
          <w:szCs w:val="28"/>
        </w:rPr>
        <w:t>QQ号码：</w:t>
      </w:r>
      <w:hyperlink r:id="rId11" w:history="1">
        <w:r w:rsidR="00E05E54" w:rsidRPr="005E107C">
          <w:rPr>
            <w:rStyle w:val="a7"/>
            <w:rFonts w:asciiTheme="minorEastAsia" w:hAnsiTheme="minorEastAsia" w:cs="Times New Roman" w:hint="eastAsia"/>
            <w:b/>
            <w:bCs/>
            <w:sz w:val="28"/>
            <w:szCs w:val="28"/>
          </w:rPr>
          <w:t>371476723</w:t>
        </w:r>
        <w:r w:rsidR="00E05E54" w:rsidRPr="005E107C">
          <w:rPr>
            <w:rStyle w:val="a7"/>
            <w:rFonts w:asciiTheme="minorEastAsia" w:hAnsiTheme="minorEastAsia" w:cs="Times New Roman"/>
            <w:b/>
            <w:bCs/>
            <w:sz w:val="28"/>
            <w:szCs w:val="28"/>
          </w:rPr>
          <w:t>@qq.com</w:t>
        </w:r>
      </w:hyperlink>
    </w:p>
    <w:p w:rsidR="001268EA" w:rsidRDefault="001268EA" w:rsidP="001268EA">
      <w:pPr>
        <w:rPr>
          <w:rStyle w:val="a9"/>
          <w:rFonts w:asciiTheme="minorEastAsia" w:hAnsiTheme="minorEastAsia" w:cs="Times New Roman" w:hint="eastAsia"/>
          <w:color w:val="333333"/>
          <w:sz w:val="28"/>
          <w:szCs w:val="28"/>
          <w:bdr w:val="none" w:sz="0" w:space="0" w:color="auto" w:frame="1"/>
        </w:rPr>
      </w:pPr>
    </w:p>
    <w:p w:rsidR="001268EA" w:rsidRPr="001268EA" w:rsidRDefault="007F541E" w:rsidP="001268EA">
      <w:pPr>
        <w:rPr>
          <w:rFonts w:ascii="宋体" w:eastAsia="宋体" w:hAnsi="宋体" w:cs="宋体"/>
          <w:kern w:val="0"/>
          <w:sz w:val="24"/>
          <w:szCs w:val="24"/>
        </w:rPr>
      </w:pPr>
      <w:r w:rsidRPr="007F541E">
        <w:rPr>
          <w:rStyle w:val="a9"/>
          <w:rFonts w:asciiTheme="minorEastAsia" w:hAnsiTheme="minorEastAsia" w:cs="Times New Roman"/>
          <w:color w:val="333333"/>
          <w:sz w:val="28"/>
          <w:szCs w:val="28"/>
          <w:bdr w:val="none" w:sz="0" w:space="0" w:color="auto" w:frame="1"/>
        </w:rPr>
        <w:t>附件：</w:t>
      </w:r>
      <w:hyperlink r:id="rId12" w:history="1">
        <w:r w:rsidRPr="007F541E">
          <w:rPr>
            <w:rStyle w:val="a7"/>
            <w:rFonts w:asciiTheme="minorEastAsia" w:hAnsiTheme="minorEastAsia" w:cs="Times New Roman"/>
            <w:b/>
            <w:bCs/>
            <w:color w:val="auto"/>
            <w:sz w:val="28"/>
            <w:szCs w:val="28"/>
            <w:bdr w:val="none" w:sz="0" w:space="0" w:color="auto" w:frame="1"/>
          </w:rPr>
          <w:t>益阳职业技术学院招聘报名表</w:t>
        </w:r>
      </w:hyperlink>
    </w:p>
    <w:p w:rsidR="007F541E" w:rsidRPr="007F541E" w:rsidRDefault="007F541E" w:rsidP="00DF0449">
      <w:pPr>
        <w:pStyle w:val="a5"/>
        <w:shd w:val="clear" w:color="auto" w:fill="FFFFFF"/>
        <w:spacing w:before="0" w:beforeAutospacing="0" w:after="0" w:afterAutospacing="0" w:line="240" w:lineRule="atLeast"/>
        <w:ind w:firstLine="480"/>
        <w:textAlignment w:val="baseline"/>
        <w:rPr>
          <w:rFonts w:asciiTheme="minorEastAsia" w:eastAsiaTheme="minorEastAsia" w:hAnsiTheme="minorEastAsia" w:cs="Times New Roman"/>
          <w:color w:val="333333"/>
          <w:sz w:val="28"/>
          <w:szCs w:val="28"/>
        </w:rPr>
      </w:pPr>
    </w:p>
    <w:p w:rsidR="007F541E" w:rsidRPr="00285FBF" w:rsidRDefault="007F541E" w:rsidP="00E973A5">
      <w:pPr>
        <w:widowControl/>
        <w:shd w:val="clear" w:color="auto" w:fill="FFFFFF"/>
        <w:spacing w:after="150" w:line="480" w:lineRule="atLeast"/>
        <w:ind w:firstLine="480"/>
        <w:jc w:val="left"/>
        <w:textAlignment w:val="baseline"/>
        <w:rPr>
          <w:rFonts w:ascii="Times New Roman" w:eastAsia="宋体" w:hAnsi="Times New Roman" w:cs="Times New Roman"/>
          <w:color w:val="333333"/>
          <w:kern w:val="0"/>
          <w:szCs w:val="21"/>
        </w:rPr>
      </w:pPr>
    </w:p>
    <w:p w:rsidR="007F541E" w:rsidRPr="00E56795" w:rsidRDefault="007F541E" w:rsidP="007F541E">
      <w:pPr>
        <w:pStyle w:val="a5"/>
        <w:spacing w:line="460" w:lineRule="exact"/>
        <w:ind w:right="420"/>
        <w:rPr>
          <w:sz w:val="21"/>
          <w:szCs w:val="21"/>
        </w:rPr>
      </w:pPr>
    </w:p>
    <w:p w:rsidR="00E56795" w:rsidRDefault="00E56795" w:rsidP="00E56795">
      <w:pPr>
        <w:pStyle w:val="a5"/>
        <w:spacing w:line="460" w:lineRule="exact"/>
        <w:jc w:val="right"/>
        <w:rPr>
          <w:sz w:val="21"/>
          <w:szCs w:val="21"/>
        </w:rPr>
      </w:pPr>
      <w:r>
        <w:rPr>
          <w:sz w:val="21"/>
          <w:szCs w:val="21"/>
        </w:rPr>
        <w:t> </w:t>
      </w:r>
    </w:p>
    <w:p w:rsidR="00DC74E9" w:rsidRPr="001268EA" w:rsidRDefault="00E56795" w:rsidP="001268EA">
      <w:pPr>
        <w:pStyle w:val="a5"/>
        <w:spacing w:line="460" w:lineRule="exact"/>
        <w:rPr>
          <w:sz w:val="21"/>
          <w:szCs w:val="21"/>
        </w:rPr>
      </w:pPr>
      <w:r>
        <w:rPr>
          <w:rFonts w:ascii="Arial" w:hAnsi="Arial"/>
          <w:sz w:val="21"/>
          <w:szCs w:val="21"/>
        </w:rPr>
        <w:t>  </w:t>
      </w:r>
    </w:p>
    <w:sectPr w:rsidR="00DC74E9" w:rsidRPr="001268EA" w:rsidSect="00E973A5">
      <w:pgSz w:w="11906" w:h="16838"/>
      <w:pgMar w:top="1361" w:right="1134" w:bottom="136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E95" w:rsidRDefault="00352E95" w:rsidP="00E56795">
      <w:r>
        <w:separator/>
      </w:r>
    </w:p>
  </w:endnote>
  <w:endnote w:type="continuationSeparator" w:id="0">
    <w:p w:rsidR="00352E95" w:rsidRDefault="00352E95" w:rsidP="00E56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宋体"/>
    <w:panose1 w:val="00000000000000000000"/>
    <w:charset w:val="86"/>
    <w:family w:val="roman"/>
    <w:notTrueType/>
    <w:pitch w:val="default"/>
    <w:sig w:usb0="00000001" w:usb1="080E0000" w:usb2="00000010" w:usb3="00000000" w:csb0="00040000" w:csb1="00000000"/>
  </w:font>
  <w:font w:name="΢���ź�">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E95" w:rsidRDefault="00352E95" w:rsidP="00E56795">
      <w:r>
        <w:separator/>
      </w:r>
    </w:p>
  </w:footnote>
  <w:footnote w:type="continuationSeparator" w:id="0">
    <w:p w:rsidR="00352E95" w:rsidRDefault="00352E95" w:rsidP="00E56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5244F"/>
    <w:multiLevelType w:val="hybridMultilevel"/>
    <w:tmpl w:val="648E2AD8"/>
    <w:lvl w:ilvl="0" w:tplc="758AAD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0466B4"/>
    <w:multiLevelType w:val="hybridMultilevel"/>
    <w:tmpl w:val="3620ED54"/>
    <w:lvl w:ilvl="0" w:tplc="A3E4EDE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6795"/>
    <w:rsid w:val="000C29CC"/>
    <w:rsid w:val="000C4112"/>
    <w:rsid w:val="000D771F"/>
    <w:rsid w:val="001268EA"/>
    <w:rsid w:val="00187E8E"/>
    <w:rsid w:val="00272F63"/>
    <w:rsid w:val="0027771E"/>
    <w:rsid w:val="002902C7"/>
    <w:rsid w:val="00290469"/>
    <w:rsid w:val="00352E95"/>
    <w:rsid w:val="00366E9E"/>
    <w:rsid w:val="00434232"/>
    <w:rsid w:val="00470953"/>
    <w:rsid w:val="005B1D20"/>
    <w:rsid w:val="006A1E2B"/>
    <w:rsid w:val="00701CC2"/>
    <w:rsid w:val="007413C4"/>
    <w:rsid w:val="007758DB"/>
    <w:rsid w:val="007851F5"/>
    <w:rsid w:val="007A3204"/>
    <w:rsid w:val="007F541E"/>
    <w:rsid w:val="00884B42"/>
    <w:rsid w:val="008D5809"/>
    <w:rsid w:val="008D7C4A"/>
    <w:rsid w:val="009017FB"/>
    <w:rsid w:val="009E5FB3"/>
    <w:rsid w:val="00A76119"/>
    <w:rsid w:val="00AA1C74"/>
    <w:rsid w:val="00AE3A03"/>
    <w:rsid w:val="00BC084F"/>
    <w:rsid w:val="00CA2E94"/>
    <w:rsid w:val="00D30A24"/>
    <w:rsid w:val="00DC74E9"/>
    <w:rsid w:val="00DE22C0"/>
    <w:rsid w:val="00DF0449"/>
    <w:rsid w:val="00E05E54"/>
    <w:rsid w:val="00E318F4"/>
    <w:rsid w:val="00E56795"/>
    <w:rsid w:val="00E973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2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67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6795"/>
    <w:rPr>
      <w:sz w:val="18"/>
      <w:szCs w:val="18"/>
    </w:rPr>
  </w:style>
  <w:style w:type="paragraph" w:styleId="a4">
    <w:name w:val="footer"/>
    <w:basedOn w:val="a"/>
    <w:link w:val="Char0"/>
    <w:uiPriority w:val="99"/>
    <w:semiHidden/>
    <w:unhideWhenUsed/>
    <w:rsid w:val="00E567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6795"/>
    <w:rPr>
      <w:sz w:val="18"/>
      <w:szCs w:val="18"/>
    </w:rPr>
  </w:style>
  <w:style w:type="paragraph" w:styleId="a5">
    <w:name w:val="Normal (Web)"/>
    <w:basedOn w:val="a"/>
    <w:uiPriority w:val="99"/>
    <w:unhideWhenUsed/>
    <w:rsid w:val="00E5679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E56795"/>
    <w:rPr>
      <w:sz w:val="18"/>
      <w:szCs w:val="18"/>
    </w:rPr>
  </w:style>
  <w:style w:type="character" w:customStyle="1" w:styleId="Char1">
    <w:name w:val="批注框文本 Char"/>
    <w:basedOn w:val="a0"/>
    <w:link w:val="a6"/>
    <w:uiPriority w:val="99"/>
    <w:semiHidden/>
    <w:rsid w:val="00E56795"/>
    <w:rPr>
      <w:sz w:val="18"/>
      <w:szCs w:val="18"/>
    </w:rPr>
  </w:style>
  <w:style w:type="character" w:styleId="a7">
    <w:name w:val="Hyperlink"/>
    <w:basedOn w:val="a0"/>
    <w:uiPriority w:val="99"/>
    <w:unhideWhenUsed/>
    <w:rsid w:val="00E56795"/>
    <w:rPr>
      <w:color w:val="0000FF" w:themeColor="hyperlink"/>
      <w:u w:val="single"/>
    </w:rPr>
  </w:style>
  <w:style w:type="paragraph" w:styleId="a8">
    <w:name w:val="List Paragraph"/>
    <w:basedOn w:val="a"/>
    <w:uiPriority w:val="34"/>
    <w:qFormat/>
    <w:rsid w:val="00E973A5"/>
    <w:pPr>
      <w:ind w:firstLineChars="200" w:firstLine="420"/>
    </w:pPr>
  </w:style>
  <w:style w:type="character" w:styleId="a9">
    <w:name w:val="Strong"/>
    <w:basedOn w:val="a0"/>
    <w:uiPriority w:val="22"/>
    <w:qFormat/>
    <w:rsid w:val="007F541E"/>
    <w:rPr>
      <w:b/>
      <w:bCs/>
    </w:rPr>
  </w:style>
</w:styles>
</file>

<file path=word/webSettings.xml><?xml version="1.0" encoding="utf-8"?>
<w:webSettings xmlns:r="http://schemas.openxmlformats.org/officeDocument/2006/relationships" xmlns:w="http://schemas.openxmlformats.org/wordprocessingml/2006/main">
  <w:divs>
    <w:div w:id="202790590">
      <w:bodyDiv w:val="1"/>
      <w:marLeft w:val="0"/>
      <w:marRight w:val="0"/>
      <w:marTop w:val="0"/>
      <w:marBottom w:val="0"/>
      <w:divBdr>
        <w:top w:val="none" w:sz="0" w:space="0" w:color="auto"/>
        <w:left w:val="none" w:sz="0" w:space="0" w:color="auto"/>
        <w:bottom w:val="none" w:sz="0" w:space="0" w:color="auto"/>
        <w:right w:val="none" w:sz="0" w:space="0" w:color="auto"/>
      </w:divBdr>
    </w:div>
    <w:div w:id="485049109">
      <w:bodyDiv w:val="1"/>
      <w:marLeft w:val="0"/>
      <w:marRight w:val="0"/>
      <w:marTop w:val="0"/>
      <w:marBottom w:val="0"/>
      <w:divBdr>
        <w:top w:val="none" w:sz="0" w:space="0" w:color="auto"/>
        <w:left w:val="none" w:sz="0" w:space="0" w:color="auto"/>
        <w:bottom w:val="none" w:sz="0" w:space="0" w:color="auto"/>
        <w:right w:val="none" w:sz="0" w:space="0" w:color="auto"/>
      </w:divBdr>
      <w:divsChild>
        <w:div w:id="42599728">
          <w:marLeft w:val="0"/>
          <w:marRight w:val="0"/>
          <w:marTop w:val="0"/>
          <w:marBottom w:val="0"/>
          <w:divBdr>
            <w:top w:val="none" w:sz="0" w:space="0" w:color="auto"/>
            <w:left w:val="none" w:sz="0" w:space="0" w:color="auto"/>
            <w:bottom w:val="none" w:sz="0" w:space="0" w:color="auto"/>
            <w:right w:val="none" w:sz="0" w:space="0" w:color="auto"/>
          </w:divBdr>
        </w:div>
      </w:divsChild>
    </w:div>
    <w:div w:id="503403180">
      <w:bodyDiv w:val="1"/>
      <w:marLeft w:val="0"/>
      <w:marRight w:val="0"/>
      <w:marTop w:val="0"/>
      <w:marBottom w:val="0"/>
      <w:divBdr>
        <w:top w:val="none" w:sz="0" w:space="0" w:color="auto"/>
        <w:left w:val="none" w:sz="0" w:space="0" w:color="auto"/>
        <w:bottom w:val="none" w:sz="0" w:space="0" w:color="auto"/>
        <w:right w:val="none" w:sz="0" w:space="0" w:color="auto"/>
      </w:divBdr>
    </w:div>
    <w:div w:id="567573946">
      <w:bodyDiv w:val="1"/>
      <w:marLeft w:val="0"/>
      <w:marRight w:val="0"/>
      <w:marTop w:val="0"/>
      <w:marBottom w:val="0"/>
      <w:divBdr>
        <w:top w:val="none" w:sz="0" w:space="0" w:color="auto"/>
        <w:left w:val="none" w:sz="0" w:space="0" w:color="auto"/>
        <w:bottom w:val="none" w:sz="0" w:space="0" w:color="auto"/>
        <w:right w:val="none" w:sz="0" w:space="0" w:color="auto"/>
      </w:divBdr>
    </w:div>
    <w:div w:id="845095430">
      <w:bodyDiv w:val="1"/>
      <w:marLeft w:val="0"/>
      <w:marRight w:val="0"/>
      <w:marTop w:val="0"/>
      <w:marBottom w:val="0"/>
      <w:divBdr>
        <w:top w:val="none" w:sz="0" w:space="0" w:color="auto"/>
        <w:left w:val="none" w:sz="0" w:space="0" w:color="auto"/>
        <w:bottom w:val="none" w:sz="0" w:space="0" w:color="auto"/>
        <w:right w:val="none" w:sz="0" w:space="0" w:color="auto"/>
      </w:divBdr>
      <w:divsChild>
        <w:div w:id="92363263">
          <w:marLeft w:val="525"/>
          <w:marRight w:val="525"/>
          <w:marTop w:val="0"/>
          <w:marBottom w:val="0"/>
          <w:divBdr>
            <w:top w:val="none" w:sz="0" w:space="0" w:color="auto"/>
            <w:left w:val="none" w:sz="0" w:space="0" w:color="auto"/>
            <w:bottom w:val="none" w:sz="0" w:space="0" w:color="auto"/>
            <w:right w:val="none" w:sz="0" w:space="0" w:color="auto"/>
          </w:divBdr>
        </w:div>
      </w:divsChild>
    </w:div>
    <w:div w:id="1074284084">
      <w:bodyDiv w:val="1"/>
      <w:marLeft w:val="0"/>
      <w:marRight w:val="0"/>
      <w:marTop w:val="0"/>
      <w:marBottom w:val="0"/>
      <w:divBdr>
        <w:top w:val="none" w:sz="0" w:space="0" w:color="auto"/>
        <w:left w:val="none" w:sz="0" w:space="0" w:color="auto"/>
        <w:bottom w:val="none" w:sz="0" w:space="0" w:color="auto"/>
        <w:right w:val="none" w:sz="0" w:space="0" w:color="auto"/>
      </w:divBdr>
    </w:div>
    <w:div w:id="143236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les.gaoxiaojob.com/%E7%9B%8A%E9%98%B3%E8%81%8C%E4%B8%9A%E6%8A%80%E6%9C%AF%E5%AD%A6%E9%99%A2%E6%8B%9B%E8%81%98%E6%8A%A5%E5%90%8D%E8%A1%A8.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71476723@qq.com" TargetMode="External"/><Relationship Id="rId5" Type="http://schemas.openxmlformats.org/officeDocument/2006/relationships/webSettings" Target="webSettings.xml"/><Relationship Id="rId10" Type="http://schemas.openxmlformats.org/officeDocument/2006/relationships/hyperlink" Target="http://www.yyvtc.cn/" TargetMode="External"/><Relationship Id="rId4" Type="http://schemas.openxmlformats.org/officeDocument/2006/relationships/settings" Target="settings.xml"/><Relationship Id="rId9" Type="http://schemas.openxmlformats.org/officeDocument/2006/relationships/hyperlink" Target="mailto:371476723@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96649-0039-47E4-8DB9-CA966C2B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337</Words>
  <Characters>1926</Characters>
  <Application>Microsoft Office Word</Application>
  <DocSecurity>0</DocSecurity>
  <Lines>16</Lines>
  <Paragraphs>4</Paragraphs>
  <ScaleCrop>false</ScaleCrop>
  <Company>Microsoft China</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2016-04-18T05:28:00Z</dcterms:created>
  <dcterms:modified xsi:type="dcterms:W3CDTF">2018-12-13T08:44:00Z</dcterms:modified>
</cp:coreProperties>
</file>