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121" w:rsidRDefault="004E6B2D" w:rsidP="0099757E">
      <w:pPr>
        <w:adjustRightInd w:val="0"/>
        <w:snapToGrid w:val="0"/>
        <w:spacing w:line="360" w:lineRule="auto"/>
        <w:jc w:val="center"/>
        <w:rPr>
          <w:rFonts w:ascii="宋体" w:hAnsi="宋体"/>
          <w:szCs w:val="21"/>
        </w:rPr>
      </w:pPr>
      <w:r>
        <w:rPr>
          <w:rFonts w:ascii="宋体" w:hAnsi="宋体" w:hint="eastAsia"/>
          <w:b/>
          <w:bCs/>
          <w:sz w:val="44"/>
          <w:szCs w:val="44"/>
        </w:rPr>
        <w:t>招标</w:t>
      </w:r>
      <w:r w:rsidR="00ED0121">
        <w:rPr>
          <w:rFonts w:ascii="宋体" w:hAnsi="宋体" w:hint="eastAsia"/>
          <w:b/>
          <w:bCs/>
          <w:sz w:val="44"/>
          <w:szCs w:val="44"/>
        </w:rPr>
        <w:t>公告</w:t>
      </w:r>
    </w:p>
    <w:p w:rsidR="00ED0121" w:rsidRDefault="00ED0121" w:rsidP="00ED0121">
      <w:pPr>
        <w:adjustRightInd w:val="0"/>
        <w:snapToGrid w:val="0"/>
        <w:spacing w:line="360" w:lineRule="auto"/>
        <w:rPr>
          <w:rFonts w:ascii="宋体" w:hAnsi="宋体"/>
          <w:szCs w:val="21"/>
        </w:rPr>
      </w:pPr>
      <w:r>
        <w:rPr>
          <w:rFonts w:ascii="宋体" w:hAnsi="宋体" w:hint="eastAsia"/>
          <w:szCs w:val="21"/>
        </w:rPr>
        <w:t xml:space="preserve">   现对  </w:t>
      </w:r>
      <w:r>
        <w:rPr>
          <w:rFonts w:ascii="宋体" w:hAnsi="宋体" w:hint="eastAsia"/>
          <w:szCs w:val="21"/>
          <w:u w:val="single"/>
        </w:rPr>
        <w:t xml:space="preserve">益阳职业技术学院 </w:t>
      </w:r>
      <w:r>
        <w:rPr>
          <w:rFonts w:ascii="宋体" w:hAnsi="宋体"/>
          <w:szCs w:val="21"/>
          <w:u w:val="single"/>
        </w:rPr>
        <w:t xml:space="preserve"> </w:t>
      </w:r>
      <w:r>
        <w:rPr>
          <w:rFonts w:ascii="宋体" w:hAnsi="宋体" w:hint="eastAsia"/>
          <w:szCs w:val="21"/>
        </w:rPr>
        <w:t xml:space="preserve">的  </w:t>
      </w:r>
      <w:r>
        <w:rPr>
          <w:rFonts w:ascii="宋体" w:hAnsi="宋体" w:hint="eastAsia"/>
          <w:szCs w:val="21"/>
          <w:u w:val="single"/>
        </w:rPr>
        <w:t xml:space="preserve"> </w:t>
      </w:r>
      <w:r w:rsidRPr="00D616BD">
        <w:rPr>
          <w:rFonts w:ascii="宋体" w:hAnsi="宋体" w:hint="eastAsia"/>
          <w:b/>
          <w:color w:val="FF0000"/>
          <w:szCs w:val="21"/>
          <w:u w:val="single"/>
        </w:rPr>
        <w:t>船舶实训大楼后坪绿化</w:t>
      </w:r>
      <w:r w:rsidR="0099757E" w:rsidRPr="00D616BD">
        <w:rPr>
          <w:rFonts w:ascii="宋体" w:hAnsi="宋体" w:hint="eastAsia"/>
          <w:b/>
          <w:color w:val="FF0000"/>
          <w:szCs w:val="21"/>
          <w:u w:val="single"/>
        </w:rPr>
        <w:t>工程</w:t>
      </w:r>
      <w:r>
        <w:rPr>
          <w:rFonts w:ascii="宋体" w:hAnsi="宋体" w:hint="eastAsia"/>
          <w:szCs w:val="21"/>
          <w:u w:val="single"/>
        </w:rPr>
        <w:t xml:space="preserve"> 项目</w:t>
      </w:r>
      <w:r>
        <w:rPr>
          <w:rFonts w:ascii="宋体" w:hAnsi="宋体" w:hint="eastAsia"/>
          <w:szCs w:val="21"/>
        </w:rPr>
        <w:t>，进行自主公开采购，现采用发布公告方式，邀请符合资格条件的供应商并参与本次采购活动。</w:t>
      </w:r>
    </w:p>
    <w:p w:rsidR="00ED0121" w:rsidRDefault="00ED0121" w:rsidP="00ED0121">
      <w:pPr>
        <w:adjustRightInd w:val="0"/>
        <w:snapToGrid w:val="0"/>
        <w:spacing w:line="360" w:lineRule="auto"/>
        <w:outlineLvl w:val="0"/>
        <w:rPr>
          <w:rFonts w:ascii="宋体"/>
          <w:b/>
          <w:szCs w:val="21"/>
        </w:rPr>
      </w:pPr>
      <w:r>
        <w:rPr>
          <w:rFonts w:ascii="宋体" w:hAnsi="宋体" w:hint="eastAsia"/>
          <w:b/>
          <w:szCs w:val="21"/>
        </w:rPr>
        <w:t>一、项目概况</w:t>
      </w:r>
    </w:p>
    <w:p w:rsidR="00ED0121" w:rsidRDefault="00ED0121" w:rsidP="00ED0121">
      <w:pPr>
        <w:adjustRightInd w:val="0"/>
        <w:snapToGrid w:val="0"/>
        <w:spacing w:line="360" w:lineRule="auto"/>
        <w:ind w:firstLineChars="250" w:firstLine="525"/>
        <w:rPr>
          <w:rFonts w:ascii="宋体" w:hAnsi="宋体"/>
          <w:szCs w:val="21"/>
        </w:rPr>
      </w:pPr>
      <w:r>
        <w:rPr>
          <w:rFonts w:ascii="宋体" w:hAnsi="宋体" w:hint="eastAsia"/>
          <w:szCs w:val="21"/>
        </w:rPr>
        <w:t>1、采购项目名称：</w:t>
      </w:r>
      <w:r>
        <w:rPr>
          <w:rFonts w:ascii="宋体" w:hAnsi="宋体" w:hint="eastAsia"/>
          <w:szCs w:val="21"/>
          <w:u w:val="single"/>
        </w:rPr>
        <w:t xml:space="preserve"> 益阳职业技术学院船舶实训大楼后坪绿化工程</w:t>
      </w:r>
      <w:r>
        <w:rPr>
          <w:rFonts w:ascii="宋体" w:hAnsi="宋体" w:hint="eastAsia"/>
          <w:szCs w:val="21"/>
        </w:rPr>
        <w:t>。</w:t>
      </w:r>
    </w:p>
    <w:p w:rsidR="00ED0121" w:rsidRDefault="00ED0121" w:rsidP="00ED0121">
      <w:pPr>
        <w:adjustRightInd w:val="0"/>
        <w:snapToGrid w:val="0"/>
        <w:spacing w:line="360" w:lineRule="auto"/>
        <w:ind w:firstLineChars="250" w:firstLine="525"/>
        <w:rPr>
          <w:rFonts w:ascii="宋体" w:hAnsi="宋体"/>
          <w:szCs w:val="21"/>
        </w:rPr>
      </w:pPr>
      <w:r>
        <w:rPr>
          <w:rFonts w:ascii="宋体" w:hAnsi="宋体" w:hint="eastAsia"/>
          <w:szCs w:val="21"/>
        </w:rPr>
        <w:t>2、采购编号：</w:t>
      </w:r>
      <w:r>
        <w:rPr>
          <w:rFonts w:ascii="宋体" w:hAnsi="宋体" w:hint="eastAsia"/>
          <w:szCs w:val="21"/>
          <w:u w:val="single"/>
        </w:rPr>
        <w:t xml:space="preserve">  　2018003</w:t>
      </w:r>
      <w:proofErr w:type="gramStart"/>
      <w:r>
        <w:rPr>
          <w:rFonts w:ascii="宋体" w:hAnsi="宋体" w:hint="eastAsia"/>
          <w:szCs w:val="21"/>
          <w:u w:val="single"/>
        </w:rPr>
        <w:t xml:space="preserve">　　　　</w:t>
      </w:r>
      <w:proofErr w:type="gramEnd"/>
      <w:r>
        <w:rPr>
          <w:rFonts w:ascii="宋体" w:hAnsi="宋体" w:hint="eastAsia"/>
          <w:szCs w:val="21"/>
          <w:u w:val="single"/>
        </w:rPr>
        <w:t xml:space="preserve"> </w:t>
      </w:r>
      <w:r>
        <w:rPr>
          <w:rFonts w:ascii="宋体" w:hAnsi="宋体" w:hint="eastAsia"/>
          <w:szCs w:val="21"/>
        </w:rPr>
        <w:t xml:space="preserve"> 。</w:t>
      </w:r>
    </w:p>
    <w:p w:rsidR="00ED0121" w:rsidRDefault="00ED0121" w:rsidP="00ED0121">
      <w:pPr>
        <w:adjustRightInd w:val="0"/>
        <w:snapToGrid w:val="0"/>
        <w:spacing w:line="360" w:lineRule="auto"/>
        <w:ind w:firstLineChars="250" w:firstLine="525"/>
        <w:rPr>
          <w:rFonts w:ascii="宋体" w:hAnsi="宋体"/>
          <w:szCs w:val="21"/>
        </w:rPr>
      </w:pPr>
      <w:r>
        <w:rPr>
          <w:rFonts w:ascii="宋体" w:hAnsi="宋体" w:hint="eastAsia"/>
          <w:szCs w:val="21"/>
        </w:rPr>
        <w:t>3、采购</w:t>
      </w:r>
      <w:proofErr w:type="gramStart"/>
      <w:r>
        <w:rPr>
          <w:rFonts w:ascii="宋体" w:hAnsi="宋体" w:hint="eastAsia"/>
          <w:szCs w:val="21"/>
        </w:rPr>
        <w:t>项目标</w:t>
      </w:r>
      <w:proofErr w:type="gramEnd"/>
      <w:r>
        <w:rPr>
          <w:rFonts w:ascii="宋体" w:hAnsi="宋体" w:hint="eastAsia"/>
          <w:szCs w:val="21"/>
        </w:rPr>
        <w:t>的、数量、概况及预算：</w:t>
      </w:r>
    </w:p>
    <w:tbl>
      <w:tblPr>
        <w:tblW w:w="92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50"/>
        <w:gridCol w:w="1462"/>
        <w:gridCol w:w="2160"/>
      </w:tblGrid>
      <w:tr w:rsidR="00ED0121" w:rsidTr="00016E81">
        <w:trPr>
          <w:trHeight w:val="576"/>
        </w:trPr>
        <w:tc>
          <w:tcPr>
            <w:tcW w:w="5650" w:type="dxa"/>
            <w:tcBorders>
              <w:top w:val="double" w:sz="4" w:space="0" w:color="auto"/>
              <w:left w:val="double" w:sz="4" w:space="0" w:color="auto"/>
            </w:tcBorders>
            <w:vAlign w:val="center"/>
          </w:tcPr>
          <w:p w:rsidR="00ED0121" w:rsidRDefault="00ED0121" w:rsidP="00016E81">
            <w:pPr>
              <w:jc w:val="center"/>
              <w:rPr>
                <w:b/>
                <w:szCs w:val="21"/>
              </w:rPr>
            </w:pPr>
            <w:r>
              <w:rPr>
                <w:rFonts w:hint="eastAsia"/>
                <w:b/>
                <w:szCs w:val="21"/>
              </w:rPr>
              <w:t>标的名称</w:t>
            </w:r>
          </w:p>
        </w:tc>
        <w:tc>
          <w:tcPr>
            <w:tcW w:w="1462" w:type="dxa"/>
            <w:tcBorders>
              <w:top w:val="double" w:sz="4" w:space="0" w:color="auto"/>
            </w:tcBorders>
            <w:vAlign w:val="center"/>
          </w:tcPr>
          <w:p w:rsidR="00ED0121" w:rsidRDefault="00ED0121" w:rsidP="00016E81">
            <w:pPr>
              <w:jc w:val="center"/>
              <w:rPr>
                <w:b/>
                <w:szCs w:val="21"/>
              </w:rPr>
            </w:pPr>
            <w:r>
              <w:rPr>
                <w:rFonts w:hint="eastAsia"/>
                <w:b/>
                <w:szCs w:val="21"/>
              </w:rPr>
              <w:t>数量</w:t>
            </w:r>
          </w:p>
        </w:tc>
        <w:tc>
          <w:tcPr>
            <w:tcW w:w="2160" w:type="dxa"/>
            <w:tcBorders>
              <w:top w:val="double" w:sz="4" w:space="0" w:color="auto"/>
              <w:right w:val="double" w:sz="4" w:space="0" w:color="auto"/>
            </w:tcBorders>
            <w:vAlign w:val="center"/>
          </w:tcPr>
          <w:p w:rsidR="00ED0121" w:rsidRDefault="00ED0121" w:rsidP="00016E81">
            <w:pPr>
              <w:jc w:val="center"/>
              <w:rPr>
                <w:b/>
                <w:szCs w:val="21"/>
              </w:rPr>
            </w:pPr>
            <w:r>
              <w:rPr>
                <w:rFonts w:hint="eastAsia"/>
                <w:b/>
                <w:szCs w:val="21"/>
              </w:rPr>
              <w:t>预算（万元）</w:t>
            </w:r>
          </w:p>
        </w:tc>
      </w:tr>
      <w:tr w:rsidR="00ED0121" w:rsidTr="00016E81">
        <w:trPr>
          <w:trHeight w:val="392"/>
        </w:trPr>
        <w:tc>
          <w:tcPr>
            <w:tcW w:w="5650" w:type="dxa"/>
            <w:tcBorders>
              <w:left w:val="double" w:sz="4" w:space="0" w:color="auto"/>
            </w:tcBorders>
            <w:vAlign w:val="center"/>
          </w:tcPr>
          <w:p w:rsidR="00ED0121" w:rsidRPr="00665651" w:rsidRDefault="00665651" w:rsidP="00016E81">
            <w:pPr>
              <w:rPr>
                <w:rFonts w:eastAsia="宋体"/>
                <w:szCs w:val="21"/>
              </w:rPr>
            </w:pPr>
            <w:r w:rsidRPr="00665651">
              <w:rPr>
                <w:rFonts w:ascii="宋体" w:hAnsi="宋体" w:hint="eastAsia"/>
                <w:szCs w:val="21"/>
              </w:rPr>
              <w:t>船舶实训大楼后坪绿化</w:t>
            </w:r>
            <w:r>
              <w:rPr>
                <w:rFonts w:ascii="宋体" w:hAnsi="宋体" w:hint="eastAsia"/>
                <w:szCs w:val="21"/>
              </w:rPr>
              <w:t>工程</w:t>
            </w:r>
          </w:p>
        </w:tc>
        <w:tc>
          <w:tcPr>
            <w:tcW w:w="1462" w:type="dxa"/>
          </w:tcPr>
          <w:p w:rsidR="00ED0121" w:rsidRDefault="00ED0121" w:rsidP="00016E81">
            <w:pPr>
              <w:rPr>
                <w:rFonts w:eastAsia="宋体"/>
                <w:szCs w:val="21"/>
              </w:rPr>
            </w:pPr>
            <w:r>
              <w:rPr>
                <w:rFonts w:eastAsia="宋体" w:hint="eastAsia"/>
                <w:szCs w:val="21"/>
              </w:rPr>
              <w:t xml:space="preserve">　　　</w:t>
            </w:r>
            <w:r>
              <w:rPr>
                <w:rFonts w:eastAsia="宋体" w:hint="eastAsia"/>
                <w:szCs w:val="21"/>
              </w:rPr>
              <w:t>1</w:t>
            </w:r>
          </w:p>
        </w:tc>
        <w:tc>
          <w:tcPr>
            <w:tcW w:w="2160" w:type="dxa"/>
            <w:tcBorders>
              <w:right w:val="double" w:sz="4" w:space="0" w:color="auto"/>
            </w:tcBorders>
            <w:vAlign w:val="center"/>
          </w:tcPr>
          <w:p w:rsidR="00ED0121" w:rsidRDefault="00665651" w:rsidP="00016E81">
            <w:pPr>
              <w:jc w:val="center"/>
              <w:rPr>
                <w:rFonts w:eastAsia="宋体"/>
                <w:szCs w:val="21"/>
              </w:rPr>
            </w:pPr>
            <w:r>
              <w:rPr>
                <w:rFonts w:eastAsia="宋体" w:hint="eastAsia"/>
                <w:szCs w:val="21"/>
              </w:rPr>
              <w:t>5.916</w:t>
            </w:r>
          </w:p>
        </w:tc>
      </w:tr>
      <w:tr w:rsidR="00ED0121" w:rsidTr="00016E81">
        <w:trPr>
          <w:trHeight w:val="90"/>
        </w:trPr>
        <w:tc>
          <w:tcPr>
            <w:tcW w:w="9272" w:type="dxa"/>
            <w:gridSpan w:val="3"/>
            <w:tcBorders>
              <w:left w:val="double" w:sz="4" w:space="0" w:color="auto"/>
              <w:bottom w:val="double" w:sz="4" w:space="0" w:color="auto"/>
              <w:right w:val="double" w:sz="4" w:space="0" w:color="auto"/>
            </w:tcBorders>
          </w:tcPr>
          <w:p w:rsidR="00ED0121" w:rsidRDefault="00ED0121" w:rsidP="00016E81">
            <w:pPr>
              <w:snapToGrid w:val="0"/>
              <w:spacing w:line="360" w:lineRule="auto"/>
              <w:rPr>
                <w:rFonts w:ascii="宋体" w:hAnsi="宋体"/>
                <w:b/>
                <w:szCs w:val="21"/>
                <w:u w:val="single"/>
              </w:rPr>
            </w:pPr>
            <w:r>
              <w:rPr>
                <w:rFonts w:ascii="宋体" w:hAnsi="宋体" w:hint="eastAsia"/>
                <w:szCs w:val="21"/>
              </w:rPr>
              <w:t>1、建设地点：</w:t>
            </w:r>
            <w:r>
              <w:rPr>
                <w:rFonts w:ascii="宋体" w:hAnsi="宋体" w:hint="eastAsia"/>
                <w:b/>
                <w:szCs w:val="21"/>
                <w:u w:val="single"/>
              </w:rPr>
              <w:t xml:space="preserve"> 益阳职业技术学院  </w:t>
            </w:r>
          </w:p>
          <w:p w:rsidR="00ED0121" w:rsidRDefault="00ED0121" w:rsidP="00016E81">
            <w:pPr>
              <w:snapToGrid w:val="0"/>
              <w:spacing w:line="360" w:lineRule="auto"/>
              <w:rPr>
                <w:rFonts w:ascii="宋体" w:hAnsi="宋体"/>
                <w:b/>
                <w:szCs w:val="21"/>
                <w:u w:val="single"/>
              </w:rPr>
            </w:pPr>
            <w:r>
              <w:rPr>
                <w:rFonts w:ascii="宋体" w:hAnsi="宋体" w:hint="eastAsia"/>
                <w:szCs w:val="21"/>
              </w:rPr>
              <w:t>2、工程概况：</w:t>
            </w:r>
            <w:r w:rsidR="00BA1BA7">
              <w:rPr>
                <w:rFonts w:ascii="宋体" w:hAnsi="宋体" w:hint="eastAsia"/>
                <w:b/>
                <w:szCs w:val="21"/>
                <w:u w:val="single"/>
              </w:rPr>
              <w:t xml:space="preserve">  采用桂花、紫薇、红枫、草坪绿化</w:t>
            </w:r>
            <w:r w:rsidR="00E06AEF">
              <w:rPr>
                <w:rFonts w:ascii="宋体" w:hAnsi="宋体" w:hint="eastAsia"/>
                <w:b/>
                <w:szCs w:val="21"/>
                <w:u w:val="single"/>
              </w:rPr>
              <w:t xml:space="preserve">  </w:t>
            </w:r>
            <w:r>
              <w:rPr>
                <w:rFonts w:ascii="宋体" w:hAnsi="宋体" w:hint="eastAsia"/>
                <w:b/>
                <w:szCs w:val="21"/>
                <w:u w:val="single"/>
              </w:rPr>
              <w:t xml:space="preserve"> 等 。</w:t>
            </w:r>
          </w:p>
          <w:p w:rsidR="00ED0121" w:rsidRDefault="00ED0121" w:rsidP="00016E81">
            <w:pPr>
              <w:snapToGrid w:val="0"/>
              <w:spacing w:line="360" w:lineRule="auto"/>
              <w:rPr>
                <w:rFonts w:ascii="宋体" w:hAnsi="宋体"/>
                <w:szCs w:val="21"/>
              </w:rPr>
            </w:pPr>
            <w:r>
              <w:rPr>
                <w:rFonts w:ascii="宋体" w:hAnsi="宋体" w:hint="eastAsia"/>
                <w:szCs w:val="21"/>
              </w:rPr>
              <w:t>3、工期要求：</w:t>
            </w:r>
            <w:r>
              <w:rPr>
                <w:rFonts w:ascii="宋体" w:hAnsi="宋体" w:hint="eastAsia"/>
                <w:b/>
                <w:bCs/>
                <w:szCs w:val="21"/>
                <w:u w:val="single"/>
              </w:rPr>
              <w:t xml:space="preserve"> 详见采购文件　　</w:t>
            </w:r>
            <w:proofErr w:type="gramStart"/>
            <w:r>
              <w:rPr>
                <w:rFonts w:ascii="宋体" w:hAnsi="宋体" w:hint="eastAsia"/>
                <w:b/>
                <w:bCs/>
                <w:szCs w:val="21"/>
                <w:u w:val="single"/>
              </w:rPr>
              <w:t xml:space="preserve">　</w:t>
            </w:r>
            <w:proofErr w:type="gramEnd"/>
            <w:r>
              <w:rPr>
                <w:rFonts w:ascii="宋体" w:hAnsi="宋体" w:hint="eastAsia"/>
                <w:b/>
                <w:szCs w:val="21"/>
              </w:rPr>
              <w:t xml:space="preserve">              </w:t>
            </w:r>
          </w:p>
          <w:p w:rsidR="00ED0121" w:rsidRDefault="00ED0121" w:rsidP="00016E81">
            <w:pPr>
              <w:snapToGrid w:val="0"/>
              <w:spacing w:line="360" w:lineRule="auto"/>
              <w:rPr>
                <w:rFonts w:ascii="宋体" w:hAnsi="宋体"/>
                <w:szCs w:val="21"/>
              </w:rPr>
            </w:pPr>
            <w:r>
              <w:rPr>
                <w:rFonts w:ascii="宋体" w:hAnsi="宋体" w:hint="eastAsia"/>
                <w:szCs w:val="21"/>
              </w:rPr>
              <w:t xml:space="preserve">4、质量要求： 合格     </w:t>
            </w:r>
          </w:p>
          <w:p w:rsidR="00ED0121" w:rsidRDefault="00ED0121" w:rsidP="00016E81">
            <w:pPr>
              <w:snapToGrid w:val="0"/>
              <w:spacing w:line="360" w:lineRule="auto"/>
              <w:rPr>
                <w:rFonts w:ascii="宋体" w:hAnsi="宋体"/>
                <w:szCs w:val="21"/>
              </w:rPr>
            </w:pPr>
            <w:r>
              <w:rPr>
                <w:rFonts w:ascii="宋体" w:hAnsi="宋体" w:hint="eastAsia"/>
                <w:szCs w:val="21"/>
              </w:rPr>
              <w:t>5、保修要求： 按照建设部【2000】年80号令及相关工程保修承诺执行</w:t>
            </w:r>
          </w:p>
          <w:p w:rsidR="00ED0121" w:rsidRDefault="00ED0121" w:rsidP="00016E81">
            <w:pPr>
              <w:snapToGrid w:val="0"/>
              <w:spacing w:line="360" w:lineRule="auto"/>
              <w:rPr>
                <w:rFonts w:ascii="宋体" w:hAnsi="宋体"/>
                <w:b/>
                <w:bCs/>
                <w:szCs w:val="21"/>
                <w:u w:val="single"/>
              </w:rPr>
            </w:pPr>
            <w:r>
              <w:rPr>
                <w:rFonts w:ascii="宋体" w:hAnsi="宋体" w:hint="eastAsia"/>
                <w:szCs w:val="21"/>
              </w:rPr>
              <w:t>6、采购范围：</w:t>
            </w:r>
            <w:bookmarkStart w:id="0" w:name="OLE_LINK7"/>
            <w:r>
              <w:rPr>
                <w:rFonts w:ascii="宋体" w:hAnsi="宋体" w:hint="eastAsia"/>
                <w:szCs w:val="21"/>
              </w:rPr>
              <w:t xml:space="preserve"> </w:t>
            </w:r>
            <w:r>
              <w:rPr>
                <w:rFonts w:ascii="宋体" w:hAnsi="宋体" w:hint="eastAsia"/>
                <w:szCs w:val="21"/>
                <w:u w:val="single"/>
              </w:rPr>
              <w:t xml:space="preserve">  </w:t>
            </w:r>
            <w:r w:rsidR="00665651">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b/>
                <w:bCs/>
                <w:szCs w:val="21"/>
                <w:u w:val="single"/>
              </w:rPr>
              <w:t>详见施工图纸及工程量清单。</w:t>
            </w:r>
            <w:bookmarkEnd w:id="0"/>
          </w:p>
          <w:p w:rsidR="00ED0121" w:rsidRDefault="00ED0121" w:rsidP="00016E81">
            <w:pPr>
              <w:snapToGrid w:val="0"/>
              <w:spacing w:line="360" w:lineRule="auto"/>
              <w:rPr>
                <w:color w:val="FF0000"/>
                <w:szCs w:val="21"/>
              </w:rPr>
            </w:pPr>
            <w:r>
              <w:rPr>
                <w:rFonts w:ascii="宋体" w:hAnsi="宋体" w:hint="eastAsia"/>
                <w:szCs w:val="21"/>
              </w:rPr>
              <w:t>7、标段划分：</w:t>
            </w:r>
            <w:r>
              <w:rPr>
                <w:rFonts w:ascii="宋体" w:hAnsi="宋体" w:hint="eastAsia"/>
                <w:b/>
                <w:bCs/>
                <w:szCs w:val="21"/>
                <w:u w:val="single"/>
              </w:rPr>
              <w:t>本项目为一个标段</w:t>
            </w:r>
          </w:p>
        </w:tc>
      </w:tr>
    </w:tbl>
    <w:p w:rsidR="00ED0121" w:rsidRDefault="00ED0121" w:rsidP="00ED0121">
      <w:pPr>
        <w:adjustRightInd w:val="0"/>
        <w:snapToGrid w:val="0"/>
        <w:spacing w:line="360" w:lineRule="auto"/>
        <w:rPr>
          <w:rFonts w:ascii="宋体" w:hAnsi="宋体"/>
          <w:szCs w:val="21"/>
        </w:rPr>
      </w:pPr>
      <w:r>
        <w:rPr>
          <w:rFonts w:ascii="宋体" w:hAnsi="宋体" w:hint="eastAsia"/>
          <w:szCs w:val="21"/>
        </w:rPr>
        <w:t xml:space="preserve">     </w:t>
      </w:r>
    </w:p>
    <w:p w:rsidR="00ED0121" w:rsidRDefault="00ED0121" w:rsidP="00ED0121">
      <w:pPr>
        <w:tabs>
          <w:tab w:val="left" w:pos="726"/>
        </w:tabs>
        <w:adjustRightInd w:val="0"/>
        <w:snapToGrid w:val="0"/>
        <w:spacing w:line="360" w:lineRule="auto"/>
        <w:rPr>
          <w:rFonts w:ascii="宋体" w:hAnsi="宋体"/>
          <w:b/>
          <w:szCs w:val="21"/>
        </w:rPr>
      </w:pPr>
      <w:r>
        <w:rPr>
          <w:rFonts w:ascii="宋体" w:hAnsi="宋体" w:hint="eastAsia"/>
          <w:szCs w:val="21"/>
        </w:rPr>
        <w:t xml:space="preserve">     </w:t>
      </w:r>
    </w:p>
    <w:p w:rsidR="00ED0121" w:rsidRDefault="00ED0121" w:rsidP="00ED0121">
      <w:pPr>
        <w:tabs>
          <w:tab w:val="left" w:pos="726"/>
        </w:tabs>
        <w:adjustRightInd w:val="0"/>
        <w:snapToGrid w:val="0"/>
        <w:spacing w:line="360" w:lineRule="auto"/>
        <w:rPr>
          <w:rFonts w:ascii="宋体"/>
          <w:b/>
          <w:szCs w:val="21"/>
        </w:rPr>
      </w:pPr>
      <w:r>
        <w:rPr>
          <w:rFonts w:ascii="宋体" w:hAnsi="宋体" w:hint="eastAsia"/>
          <w:b/>
          <w:szCs w:val="21"/>
        </w:rPr>
        <w:t>二、供应商资质要求：</w:t>
      </w:r>
    </w:p>
    <w:p w:rsidR="00ED0121" w:rsidRDefault="00ED0121" w:rsidP="00ED0121">
      <w:pPr>
        <w:adjustRightInd w:val="0"/>
        <w:snapToGrid w:val="0"/>
        <w:spacing w:line="360" w:lineRule="auto"/>
        <w:rPr>
          <w:rFonts w:ascii="宋体" w:hAnsi="宋体"/>
          <w:szCs w:val="21"/>
        </w:rPr>
      </w:pPr>
      <w:r>
        <w:rPr>
          <w:rFonts w:ascii="宋体" w:hAnsi="宋体" w:hint="eastAsia"/>
          <w:szCs w:val="21"/>
        </w:rPr>
        <w:t xml:space="preserve">  1、供应商基本资格条件：符合《中华人民共和国政府采购法》第二十二条规定的供应商条件；</w:t>
      </w:r>
      <w:bookmarkStart w:id="1" w:name="OLE_LINK2"/>
    </w:p>
    <w:p w:rsidR="00ED0121" w:rsidRDefault="00ED0121" w:rsidP="00ED0121">
      <w:pPr>
        <w:pStyle w:val="a3"/>
        <w:widowControl/>
        <w:spacing w:line="420" w:lineRule="atLeast"/>
        <w:ind w:firstLine="420"/>
        <w:jc w:val="both"/>
        <w:rPr>
          <w:rFonts w:ascii="宋体" w:hAnsi="宋体"/>
          <w:sz w:val="21"/>
          <w:szCs w:val="21"/>
        </w:rPr>
      </w:pPr>
      <w:r>
        <w:rPr>
          <w:rFonts w:ascii="宋体" w:hAnsi="宋体" w:hint="eastAsia"/>
          <w:sz w:val="21"/>
          <w:szCs w:val="21"/>
        </w:rPr>
        <w:t xml:space="preserve">  2、特定资格条件：</w:t>
      </w:r>
    </w:p>
    <w:p w:rsidR="00ED0121" w:rsidRDefault="00ED0121" w:rsidP="00ED0121">
      <w:pPr>
        <w:spacing w:line="360" w:lineRule="auto"/>
        <w:ind w:firstLineChars="200" w:firstLine="420"/>
        <w:rPr>
          <w:color w:val="FF0000"/>
          <w:szCs w:val="21"/>
        </w:rPr>
      </w:pPr>
      <w:bookmarkStart w:id="2" w:name="OLE_LINK1"/>
      <w:bookmarkEnd w:id="1"/>
      <w:r>
        <w:rPr>
          <w:rFonts w:hint="eastAsia"/>
          <w:szCs w:val="21"/>
        </w:rPr>
        <w:t>2</w:t>
      </w:r>
      <w:r>
        <w:rPr>
          <w:szCs w:val="21"/>
        </w:rPr>
        <w:t>.</w:t>
      </w:r>
      <w:r>
        <w:rPr>
          <w:color w:val="FF0000"/>
          <w:szCs w:val="21"/>
        </w:rPr>
        <w:t xml:space="preserve">1 </w:t>
      </w:r>
      <w:r>
        <w:rPr>
          <w:rFonts w:ascii="宋体" w:hAnsi="宋体" w:hint="eastAsia"/>
          <w:color w:val="FF0000"/>
          <w:szCs w:val="21"/>
        </w:rPr>
        <w:t>具有独立法人资格并依法取得企业营业执照，营业执照处于有效期；</w:t>
      </w:r>
    </w:p>
    <w:p w:rsidR="00ED0121" w:rsidRDefault="00ED0121" w:rsidP="00ED0121">
      <w:pPr>
        <w:pStyle w:val="a3"/>
        <w:widowControl/>
        <w:spacing w:line="420" w:lineRule="atLeast"/>
        <w:ind w:firstLine="420"/>
        <w:jc w:val="both"/>
        <w:rPr>
          <w:sz w:val="21"/>
          <w:szCs w:val="21"/>
        </w:rPr>
      </w:pPr>
      <w:r>
        <w:rPr>
          <w:rFonts w:hint="eastAsia"/>
          <w:sz w:val="21"/>
          <w:szCs w:val="21"/>
        </w:rPr>
        <w:t>2.2</w:t>
      </w:r>
      <w:r>
        <w:rPr>
          <w:sz w:val="21"/>
          <w:szCs w:val="21"/>
        </w:rPr>
        <w:t>本次</w:t>
      </w:r>
      <w:r>
        <w:rPr>
          <w:rFonts w:hint="eastAsia"/>
          <w:sz w:val="21"/>
          <w:szCs w:val="21"/>
        </w:rPr>
        <w:t>采购</w:t>
      </w:r>
      <w:r>
        <w:rPr>
          <w:sz w:val="21"/>
          <w:szCs w:val="21"/>
        </w:rPr>
        <w:t>要求</w:t>
      </w:r>
      <w:r>
        <w:rPr>
          <w:rFonts w:hint="eastAsia"/>
          <w:sz w:val="21"/>
          <w:szCs w:val="21"/>
        </w:rPr>
        <w:t>供应商</w:t>
      </w:r>
      <w:bookmarkStart w:id="3" w:name="OLE_LINK5"/>
      <w:r>
        <w:rPr>
          <w:sz w:val="21"/>
          <w:szCs w:val="21"/>
        </w:rPr>
        <w:t>须具</w:t>
      </w:r>
      <w:r>
        <w:rPr>
          <w:color w:val="FF0000"/>
          <w:sz w:val="21"/>
          <w:szCs w:val="21"/>
        </w:rPr>
        <w:t>备</w:t>
      </w:r>
      <w:r>
        <w:rPr>
          <w:rFonts w:hint="eastAsia"/>
          <w:b/>
          <w:bCs/>
          <w:color w:val="FF0000"/>
          <w:sz w:val="21"/>
          <w:szCs w:val="21"/>
          <w:u w:val="single"/>
        </w:rPr>
        <w:t>市政公用工程施工总承包叁级及以上</w:t>
      </w:r>
      <w:r>
        <w:rPr>
          <w:sz w:val="21"/>
          <w:szCs w:val="21"/>
          <w:u w:val="single"/>
        </w:rPr>
        <w:t xml:space="preserve"> </w:t>
      </w:r>
      <w:r>
        <w:rPr>
          <w:sz w:val="21"/>
          <w:szCs w:val="21"/>
        </w:rPr>
        <w:t>资质</w:t>
      </w:r>
      <w:r w:rsidR="00BF2A55">
        <w:rPr>
          <w:rFonts w:hint="eastAsia"/>
          <w:sz w:val="21"/>
          <w:szCs w:val="21"/>
        </w:rPr>
        <w:t>，并要求</w:t>
      </w:r>
      <w:r>
        <w:rPr>
          <w:rFonts w:hint="eastAsia"/>
          <w:sz w:val="21"/>
          <w:szCs w:val="21"/>
        </w:rPr>
        <w:t>其营业执照经营范围含有园林绿化施工，且营业执照在有效期内</w:t>
      </w:r>
      <w:r>
        <w:rPr>
          <w:sz w:val="21"/>
          <w:szCs w:val="21"/>
        </w:rPr>
        <w:t>，</w:t>
      </w:r>
      <w:r>
        <w:rPr>
          <w:rFonts w:hint="eastAsia"/>
          <w:sz w:val="21"/>
          <w:szCs w:val="21"/>
        </w:rPr>
        <w:t>并</w:t>
      </w:r>
      <w:r>
        <w:rPr>
          <w:sz w:val="21"/>
          <w:szCs w:val="21"/>
        </w:rPr>
        <w:t>在人员、设备、资金等方面具有相应的施工能力</w:t>
      </w:r>
      <w:bookmarkEnd w:id="3"/>
      <w:r>
        <w:rPr>
          <w:sz w:val="21"/>
          <w:szCs w:val="21"/>
        </w:rPr>
        <w:t>。</w:t>
      </w:r>
    </w:p>
    <w:p w:rsidR="00ED0121" w:rsidRDefault="00ED0121" w:rsidP="00ED0121">
      <w:pPr>
        <w:pStyle w:val="a3"/>
        <w:widowControl/>
        <w:spacing w:line="420" w:lineRule="atLeast"/>
        <w:ind w:firstLine="420"/>
        <w:jc w:val="both"/>
        <w:rPr>
          <w:sz w:val="21"/>
          <w:szCs w:val="21"/>
        </w:rPr>
      </w:pPr>
      <w:r>
        <w:rPr>
          <w:rFonts w:ascii="宋体" w:hAnsi="宋体" w:hint="eastAsia"/>
          <w:sz w:val="21"/>
          <w:szCs w:val="21"/>
        </w:rPr>
        <w:t xml:space="preserve">2.3  </w:t>
      </w:r>
      <w:r>
        <w:rPr>
          <w:rFonts w:hint="eastAsia"/>
          <w:sz w:val="21"/>
          <w:szCs w:val="21"/>
        </w:rPr>
        <w:t>项目负责人具有省园林绿化企业项目负责人证书（若省级住房和城乡建设主管部门已对本省园林绿化企业项目经理进行资质等级管理认定的，须拟派二级及以上园林绿化项目经理）其证书工作单位与投标人一致且未在其他在建工程中任职或具有市政公用工程专业二级及以上注册建造师执业资格和有效的项目负责人安全生产考核合格证书且没有在建项目。</w:t>
      </w:r>
    </w:p>
    <w:p w:rsidR="00ED0121" w:rsidRDefault="00ED0121" w:rsidP="00ED0121">
      <w:pPr>
        <w:spacing w:line="400" w:lineRule="exact"/>
        <w:ind w:firstLineChars="200" w:firstLine="420"/>
        <w:rPr>
          <w:szCs w:val="21"/>
        </w:rPr>
      </w:pPr>
      <w:r>
        <w:rPr>
          <w:rFonts w:hint="eastAsia"/>
          <w:szCs w:val="21"/>
        </w:rPr>
        <w:t>2</w:t>
      </w:r>
      <w:r>
        <w:rPr>
          <w:szCs w:val="21"/>
        </w:rPr>
        <w:t>.</w:t>
      </w:r>
      <w:r>
        <w:rPr>
          <w:rFonts w:hint="eastAsia"/>
          <w:szCs w:val="21"/>
        </w:rPr>
        <w:t>5</w:t>
      </w:r>
      <w:r>
        <w:rPr>
          <w:szCs w:val="21"/>
        </w:rPr>
        <w:t>本</w:t>
      </w:r>
      <w:r>
        <w:rPr>
          <w:rFonts w:hint="eastAsia"/>
          <w:szCs w:val="21"/>
        </w:rPr>
        <w:t>次采购</w:t>
      </w:r>
      <w:r>
        <w:rPr>
          <w:b/>
          <w:bCs/>
          <w:szCs w:val="21"/>
          <w:u w:val="single"/>
        </w:rPr>
        <w:t xml:space="preserve"> </w:t>
      </w:r>
      <w:r>
        <w:rPr>
          <w:rFonts w:hint="eastAsia"/>
          <w:b/>
          <w:bCs/>
          <w:szCs w:val="21"/>
          <w:u w:val="single"/>
        </w:rPr>
        <w:t>不接受</w:t>
      </w:r>
      <w:r>
        <w:rPr>
          <w:szCs w:val="21"/>
        </w:rPr>
        <w:t>联合体投标。</w:t>
      </w:r>
    </w:p>
    <w:p w:rsidR="00ED0121" w:rsidRDefault="00ED0121" w:rsidP="00ED0121">
      <w:pPr>
        <w:spacing w:line="400" w:lineRule="exact"/>
        <w:ind w:firstLineChars="200" w:firstLine="420"/>
        <w:rPr>
          <w:szCs w:val="21"/>
        </w:rPr>
      </w:pPr>
      <w:r>
        <w:rPr>
          <w:rFonts w:hint="eastAsia"/>
          <w:szCs w:val="21"/>
        </w:rPr>
        <w:lastRenderedPageBreak/>
        <w:t>2.6</w:t>
      </w:r>
      <w:r>
        <w:rPr>
          <w:rFonts w:hint="eastAsia"/>
          <w:szCs w:val="21"/>
        </w:rPr>
        <w:t>其他符合法律法规的条件。</w:t>
      </w:r>
    </w:p>
    <w:bookmarkEnd w:id="2"/>
    <w:p w:rsidR="00ED0121" w:rsidRDefault="00ED0121" w:rsidP="00ED0121">
      <w:pPr>
        <w:spacing w:line="400" w:lineRule="exact"/>
        <w:ind w:firstLineChars="200" w:firstLine="420"/>
        <w:rPr>
          <w:szCs w:val="21"/>
        </w:rPr>
      </w:pPr>
    </w:p>
    <w:p w:rsidR="00ED0121" w:rsidRDefault="00ED0121" w:rsidP="00ED0121">
      <w:pPr>
        <w:adjustRightInd w:val="0"/>
        <w:snapToGrid w:val="0"/>
        <w:spacing w:line="360" w:lineRule="auto"/>
        <w:outlineLvl w:val="0"/>
        <w:rPr>
          <w:rFonts w:ascii="宋体" w:hAnsi="宋体"/>
          <w:b/>
          <w:szCs w:val="21"/>
        </w:rPr>
      </w:pPr>
      <w:r>
        <w:rPr>
          <w:rFonts w:ascii="宋体" w:hAnsi="宋体" w:hint="eastAsia"/>
          <w:b/>
          <w:szCs w:val="21"/>
        </w:rPr>
        <w:t>三、</w:t>
      </w:r>
      <w:proofErr w:type="gramStart"/>
      <w:r>
        <w:rPr>
          <w:rFonts w:ascii="宋体" w:hAnsi="宋体" w:hint="eastAsia"/>
          <w:b/>
          <w:szCs w:val="21"/>
        </w:rPr>
        <w:t>获取磋商</w:t>
      </w:r>
      <w:proofErr w:type="gramEnd"/>
      <w:r>
        <w:rPr>
          <w:rFonts w:ascii="宋体" w:hAnsi="宋体" w:hint="eastAsia"/>
          <w:b/>
          <w:szCs w:val="21"/>
        </w:rPr>
        <w:t>文件的时间、地点、方式及采购文件售价</w:t>
      </w:r>
    </w:p>
    <w:p w:rsidR="00ED0121" w:rsidRDefault="00ED0121" w:rsidP="00ED0121">
      <w:pPr>
        <w:adjustRightInd w:val="0"/>
        <w:snapToGrid w:val="0"/>
        <w:spacing w:line="360" w:lineRule="auto"/>
        <w:ind w:firstLineChars="200" w:firstLine="420"/>
        <w:outlineLvl w:val="0"/>
        <w:rPr>
          <w:rFonts w:ascii="宋体" w:hAnsi="宋体"/>
          <w:szCs w:val="21"/>
        </w:rPr>
      </w:pPr>
      <w:r>
        <w:rPr>
          <w:rFonts w:ascii="宋体" w:hAnsi="宋体" w:hint="eastAsia"/>
          <w:szCs w:val="21"/>
        </w:rPr>
        <w:t xml:space="preserve">1、凡有意参加本项目的投标者，请于2018年 </w:t>
      </w:r>
      <w:r w:rsidR="00E06AEF">
        <w:rPr>
          <w:rFonts w:ascii="宋体" w:hAnsi="宋体" w:hint="eastAsia"/>
          <w:szCs w:val="21"/>
        </w:rPr>
        <w:t>6</w:t>
      </w:r>
      <w:r>
        <w:rPr>
          <w:rFonts w:ascii="宋体" w:hAnsi="宋体" w:hint="eastAsia"/>
          <w:szCs w:val="21"/>
        </w:rPr>
        <w:t xml:space="preserve"> 月  </w:t>
      </w:r>
      <w:r w:rsidR="00E06AEF">
        <w:rPr>
          <w:rFonts w:ascii="宋体" w:hAnsi="宋体" w:hint="eastAsia"/>
          <w:szCs w:val="21"/>
        </w:rPr>
        <w:t>22</w:t>
      </w:r>
      <w:r>
        <w:rPr>
          <w:rFonts w:ascii="宋体" w:hAnsi="宋体" w:hint="eastAsia"/>
          <w:szCs w:val="21"/>
        </w:rPr>
        <w:t xml:space="preserve">  日起至2018年 </w:t>
      </w:r>
      <w:r w:rsidR="00E06AEF">
        <w:rPr>
          <w:rFonts w:ascii="宋体" w:hAnsi="宋体" w:hint="eastAsia"/>
          <w:szCs w:val="21"/>
        </w:rPr>
        <w:t>6</w:t>
      </w:r>
      <w:r>
        <w:rPr>
          <w:rFonts w:ascii="宋体" w:hAnsi="宋体" w:hint="eastAsia"/>
          <w:szCs w:val="21"/>
        </w:rPr>
        <w:t xml:space="preserve"> 月 </w:t>
      </w:r>
      <w:r w:rsidR="00E06AEF">
        <w:rPr>
          <w:rFonts w:ascii="宋体" w:hAnsi="宋体" w:hint="eastAsia"/>
          <w:szCs w:val="21"/>
        </w:rPr>
        <w:t>27</w:t>
      </w:r>
      <w:r>
        <w:rPr>
          <w:rFonts w:ascii="宋体" w:hAnsi="宋体" w:hint="eastAsia"/>
          <w:szCs w:val="21"/>
        </w:rPr>
        <w:t xml:space="preserve">  日，每日上午8：30至12：00整，下午 14：30至17：00 整(北京时间，节假日休息)携带以下资料到益阳职业技术学院</w:t>
      </w:r>
      <w:r w:rsidR="00E06AEF">
        <w:rPr>
          <w:rFonts w:ascii="宋体" w:hAnsi="宋体" w:hint="eastAsia"/>
          <w:szCs w:val="21"/>
        </w:rPr>
        <w:t>办公楼212</w:t>
      </w:r>
      <w:r>
        <w:rPr>
          <w:rFonts w:ascii="宋体" w:hAnsi="宋体" w:hint="eastAsia"/>
          <w:szCs w:val="21"/>
        </w:rPr>
        <w:t>，</w:t>
      </w:r>
      <w:proofErr w:type="gramStart"/>
      <w:r>
        <w:rPr>
          <w:rFonts w:ascii="宋体" w:hAnsi="宋体" w:hint="eastAsia"/>
          <w:szCs w:val="21"/>
        </w:rPr>
        <w:t>购买</w:t>
      </w:r>
      <w:r w:rsidR="0062412A">
        <w:rPr>
          <w:rFonts w:ascii="宋体" w:hAnsi="宋体" w:hint="eastAsia"/>
          <w:szCs w:val="21"/>
        </w:rPr>
        <w:t>磋商</w:t>
      </w:r>
      <w:proofErr w:type="gramEnd"/>
      <w:r>
        <w:rPr>
          <w:rFonts w:ascii="宋体" w:hAnsi="宋体" w:hint="eastAsia"/>
          <w:szCs w:val="21"/>
        </w:rPr>
        <w:t xml:space="preserve">采购文件。采购文件及资料售价： </w:t>
      </w:r>
      <w:r w:rsidR="005E3E0E">
        <w:rPr>
          <w:rFonts w:ascii="宋体" w:hAnsi="宋体" w:hint="eastAsia"/>
          <w:szCs w:val="21"/>
        </w:rPr>
        <w:t>2</w:t>
      </w:r>
      <w:r w:rsidR="00E06AEF">
        <w:rPr>
          <w:rFonts w:ascii="宋体" w:hAnsi="宋体" w:hint="eastAsia"/>
          <w:szCs w:val="21"/>
        </w:rPr>
        <w:t>00</w:t>
      </w:r>
      <w:r>
        <w:rPr>
          <w:rFonts w:ascii="宋体" w:hAnsi="宋体" w:hint="eastAsia"/>
          <w:szCs w:val="21"/>
        </w:rPr>
        <w:t>元/套（售后不退）。</w:t>
      </w:r>
    </w:p>
    <w:p w:rsidR="00ED0121" w:rsidRDefault="00ED0121" w:rsidP="00ED0121">
      <w:pPr>
        <w:adjustRightInd w:val="0"/>
        <w:snapToGrid w:val="0"/>
        <w:spacing w:line="360" w:lineRule="auto"/>
        <w:ind w:firstLineChars="200" w:firstLine="420"/>
        <w:outlineLvl w:val="0"/>
        <w:rPr>
          <w:rFonts w:ascii="Calibri" w:eastAsia="宋体" w:hAnsi="Calibri" w:cs="Times New Roman"/>
          <w:szCs w:val="21"/>
        </w:rPr>
      </w:pPr>
      <w:r>
        <w:rPr>
          <w:rFonts w:ascii="宋体" w:hAnsi="宋体" w:hint="eastAsia"/>
          <w:szCs w:val="21"/>
        </w:rPr>
        <w:t>2、</w:t>
      </w:r>
      <w:proofErr w:type="gramStart"/>
      <w:r w:rsidRPr="00901D15">
        <w:rPr>
          <w:rFonts w:ascii="宋体" w:hAnsi="宋体" w:hint="eastAsia"/>
          <w:b/>
          <w:color w:val="FF0000"/>
          <w:szCs w:val="21"/>
        </w:rPr>
        <w:t>购买磋商</w:t>
      </w:r>
      <w:proofErr w:type="gramEnd"/>
      <w:r w:rsidRPr="00901D15">
        <w:rPr>
          <w:rFonts w:ascii="宋体" w:hAnsi="宋体" w:hint="eastAsia"/>
          <w:b/>
          <w:color w:val="FF0000"/>
          <w:szCs w:val="21"/>
        </w:rPr>
        <w:t>文件需提供的资料</w:t>
      </w:r>
      <w:r>
        <w:rPr>
          <w:rFonts w:ascii="宋体" w:hAnsi="宋体" w:hint="eastAsia"/>
          <w:szCs w:val="21"/>
        </w:rPr>
        <w:t>：</w:t>
      </w:r>
      <w:r>
        <w:rPr>
          <w:rFonts w:ascii="Calibri" w:eastAsia="宋体" w:hAnsi="Calibri" w:cs="Times New Roman" w:hint="eastAsia"/>
          <w:szCs w:val="21"/>
        </w:rPr>
        <w:t>①法定代表人身份证明或单位介绍信或授权委托书及其个人二代身份证（原件）、②营业执照副本（三证合一）、③安全生产许可证副本（若有时）、④资质证书副本（若有时）、⑤拟任本项目负责人的建造师证书及</w:t>
      </w:r>
      <w:r>
        <w:rPr>
          <w:rFonts w:ascii="Calibri" w:eastAsia="宋体" w:hAnsi="Calibri" w:cs="Times New Roman" w:hint="eastAsia"/>
          <w:szCs w:val="21"/>
        </w:rPr>
        <w:t>B</w:t>
      </w:r>
      <w:r>
        <w:rPr>
          <w:rFonts w:ascii="Calibri" w:eastAsia="宋体" w:hAnsi="Calibri" w:cs="Times New Roman" w:hint="eastAsia"/>
          <w:szCs w:val="21"/>
        </w:rPr>
        <w:t>类安全生产考核合格证及职称证书或者园林绿化项目经理证书、⑥法定代表人和建造师（项目经理）身份证，以上②至⑥</w:t>
      </w:r>
      <w:proofErr w:type="gramStart"/>
      <w:r>
        <w:rPr>
          <w:rFonts w:ascii="Calibri" w:eastAsia="宋体" w:hAnsi="Calibri" w:cs="Times New Roman" w:hint="eastAsia"/>
          <w:szCs w:val="21"/>
        </w:rPr>
        <w:t>项需提供</w:t>
      </w:r>
      <w:proofErr w:type="gramEnd"/>
      <w:r>
        <w:rPr>
          <w:rFonts w:ascii="Calibri" w:eastAsia="宋体" w:hAnsi="Calibri" w:cs="Times New Roman" w:hint="eastAsia"/>
          <w:szCs w:val="21"/>
        </w:rPr>
        <w:t>加盖公章的复印件壹份</w:t>
      </w:r>
      <w:r>
        <w:rPr>
          <w:rFonts w:ascii="Calibri" w:eastAsia="宋体" w:hAnsi="Calibri" w:cs="Times New Roman" w:hint="eastAsia"/>
          <w:szCs w:val="21"/>
        </w:rPr>
        <w:t>(</w:t>
      </w:r>
      <w:r>
        <w:rPr>
          <w:rFonts w:ascii="Calibri" w:eastAsia="宋体" w:hAnsi="Calibri" w:cs="Times New Roman" w:hint="eastAsia"/>
          <w:szCs w:val="21"/>
        </w:rPr>
        <w:t>实行三证合一的，提供营业执照即视为同时提供了组织机构代码证</w:t>
      </w:r>
      <w:r>
        <w:rPr>
          <w:rFonts w:ascii="Calibri" w:eastAsia="宋体" w:hAnsi="Calibri" w:cs="Times New Roman" w:hint="eastAsia"/>
          <w:szCs w:val="21"/>
        </w:rPr>
        <w:t>)</w:t>
      </w:r>
      <w:r>
        <w:rPr>
          <w:rFonts w:ascii="Calibri" w:eastAsia="宋体" w:hAnsi="Calibri" w:cs="Times New Roman" w:hint="eastAsia"/>
          <w:szCs w:val="21"/>
        </w:rPr>
        <w:t>。</w:t>
      </w:r>
    </w:p>
    <w:p w:rsidR="00ED0121" w:rsidRDefault="00ED0121" w:rsidP="00ED0121">
      <w:pPr>
        <w:adjustRightInd w:val="0"/>
        <w:snapToGrid w:val="0"/>
        <w:spacing w:line="360" w:lineRule="auto"/>
        <w:outlineLvl w:val="0"/>
        <w:rPr>
          <w:rFonts w:ascii="宋体" w:hAnsi="宋体"/>
          <w:b/>
          <w:szCs w:val="21"/>
        </w:rPr>
      </w:pPr>
    </w:p>
    <w:p w:rsidR="00ED0121" w:rsidRDefault="00ED0121" w:rsidP="00ED0121">
      <w:pPr>
        <w:adjustRightInd w:val="0"/>
        <w:snapToGrid w:val="0"/>
        <w:spacing w:line="360" w:lineRule="auto"/>
        <w:outlineLvl w:val="0"/>
        <w:rPr>
          <w:rFonts w:ascii="宋体" w:hAnsi="宋体"/>
          <w:b/>
          <w:szCs w:val="21"/>
        </w:rPr>
      </w:pPr>
      <w:r>
        <w:rPr>
          <w:rFonts w:ascii="宋体" w:hAnsi="宋体" w:hint="eastAsia"/>
          <w:b/>
          <w:szCs w:val="21"/>
        </w:rPr>
        <w:t>四、磋商响应文件的递交</w:t>
      </w:r>
    </w:p>
    <w:p w:rsidR="00ED0121" w:rsidRDefault="00ED0121" w:rsidP="00ED0121">
      <w:pPr>
        <w:adjustRightInd w:val="0"/>
        <w:snapToGrid w:val="0"/>
        <w:spacing w:line="360" w:lineRule="auto"/>
        <w:ind w:firstLineChars="175" w:firstLine="368"/>
        <w:rPr>
          <w:rFonts w:ascii="宋体" w:hAnsi="宋体"/>
          <w:szCs w:val="21"/>
        </w:rPr>
      </w:pPr>
      <w:r>
        <w:rPr>
          <w:rFonts w:ascii="宋体" w:hAnsi="宋体" w:hint="eastAsia"/>
          <w:szCs w:val="21"/>
        </w:rPr>
        <w:t>磋商响应文件的递交截止时间为</w:t>
      </w:r>
      <w:r>
        <w:rPr>
          <w:rFonts w:ascii="宋体" w:eastAsia="宋体" w:hAnsi="宋体" w:cs="宋体" w:hint="eastAsia"/>
          <w:b/>
          <w:bCs/>
          <w:color w:val="FF0000"/>
          <w:szCs w:val="21"/>
          <w:u w:val="single"/>
        </w:rPr>
        <w:t xml:space="preserve">2018 </w:t>
      </w:r>
      <w:r>
        <w:rPr>
          <w:rFonts w:ascii="宋体" w:eastAsia="宋体" w:hAnsi="宋体" w:cs="宋体" w:hint="eastAsia"/>
          <w:b/>
          <w:bCs/>
          <w:color w:val="FF0000"/>
          <w:szCs w:val="21"/>
        </w:rPr>
        <w:t xml:space="preserve">年 </w:t>
      </w:r>
      <w:r w:rsidR="0062412A">
        <w:rPr>
          <w:rFonts w:ascii="宋体" w:eastAsia="宋体" w:hAnsi="宋体" w:cs="宋体" w:hint="eastAsia"/>
          <w:b/>
          <w:bCs/>
          <w:color w:val="FF0000"/>
          <w:szCs w:val="21"/>
        </w:rPr>
        <w:t>6</w:t>
      </w:r>
      <w:r>
        <w:rPr>
          <w:rFonts w:ascii="宋体" w:eastAsia="宋体" w:hAnsi="宋体" w:cs="宋体" w:hint="eastAsia"/>
          <w:b/>
          <w:bCs/>
          <w:color w:val="FF0000"/>
          <w:szCs w:val="21"/>
        </w:rPr>
        <w:t xml:space="preserve"> 月</w:t>
      </w:r>
      <w:r>
        <w:rPr>
          <w:rFonts w:ascii="宋体" w:eastAsia="宋体" w:hAnsi="宋体" w:cs="宋体" w:hint="eastAsia"/>
          <w:b/>
          <w:bCs/>
          <w:color w:val="FF0000"/>
          <w:szCs w:val="21"/>
          <w:u w:val="single"/>
        </w:rPr>
        <w:t xml:space="preserve"> </w:t>
      </w:r>
      <w:r w:rsidR="0062412A">
        <w:rPr>
          <w:rFonts w:ascii="宋体" w:eastAsia="宋体" w:hAnsi="宋体" w:cs="宋体" w:hint="eastAsia"/>
          <w:b/>
          <w:bCs/>
          <w:color w:val="FF0000"/>
          <w:szCs w:val="21"/>
          <w:u w:val="single"/>
        </w:rPr>
        <w:t>29</w:t>
      </w:r>
      <w:r>
        <w:rPr>
          <w:rFonts w:ascii="宋体" w:eastAsia="宋体" w:hAnsi="宋体" w:cs="宋体" w:hint="eastAsia"/>
          <w:b/>
          <w:bCs/>
          <w:color w:val="FF0000"/>
          <w:szCs w:val="21"/>
          <w:u w:val="single"/>
        </w:rPr>
        <w:t xml:space="preserve">  </w:t>
      </w:r>
      <w:r>
        <w:rPr>
          <w:rFonts w:ascii="宋体" w:eastAsia="宋体" w:hAnsi="宋体" w:cs="宋体" w:hint="eastAsia"/>
          <w:b/>
          <w:bCs/>
          <w:color w:val="FF0000"/>
          <w:szCs w:val="21"/>
        </w:rPr>
        <w:t>日</w:t>
      </w:r>
      <w:r>
        <w:rPr>
          <w:rFonts w:ascii="宋体" w:eastAsia="宋体" w:hAnsi="宋体" w:cs="宋体" w:hint="eastAsia"/>
          <w:b/>
          <w:bCs/>
          <w:color w:val="FF0000"/>
          <w:szCs w:val="21"/>
          <w:u w:val="single"/>
        </w:rPr>
        <w:t xml:space="preserve">  </w:t>
      </w:r>
      <w:r w:rsidR="0062412A">
        <w:rPr>
          <w:rFonts w:ascii="宋体" w:eastAsia="宋体" w:hAnsi="宋体" w:cs="宋体" w:hint="eastAsia"/>
          <w:b/>
          <w:bCs/>
          <w:color w:val="FF0000"/>
          <w:szCs w:val="21"/>
          <w:u w:val="single"/>
        </w:rPr>
        <w:t>10</w:t>
      </w:r>
      <w:r>
        <w:rPr>
          <w:rFonts w:ascii="宋体" w:eastAsia="宋体" w:hAnsi="宋体" w:cs="宋体" w:hint="eastAsia"/>
          <w:b/>
          <w:bCs/>
          <w:color w:val="FF0000"/>
          <w:szCs w:val="21"/>
          <w:u w:val="single"/>
        </w:rPr>
        <w:t xml:space="preserve">  </w:t>
      </w:r>
      <w:r>
        <w:rPr>
          <w:rFonts w:ascii="宋体" w:eastAsia="宋体" w:hAnsi="宋体" w:cs="宋体" w:hint="eastAsia"/>
          <w:b/>
          <w:bCs/>
          <w:color w:val="FF0000"/>
          <w:szCs w:val="21"/>
        </w:rPr>
        <w:t>时</w:t>
      </w:r>
      <w:r>
        <w:rPr>
          <w:rFonts w:ascii="宋体" w:eastAsia="宋体" w:hAnsi="宋体" w:cs="宋体" w:hint="eastAsia"/>
          <w:b/>
          <w:bCs/>
          <w:color w:val="FF0000"/>
          <w:szCs w:val="21"/>
          <w:u w:val="single"/>
        </w:rPr>
        <w:t xml:space="preserve">  </w:t>
      </w:r>
      <w:r w:rsidR="0062412A">
        <w:rPr>
          <w:rFonts w:ascii="宋体" w:eastAsia="宋体" w:hAnsi="宋体" w:cs="宋体" w:hint="eastAsia"/>
          <w:b/>
          <w:bCs/>
          <w:color w:val="FF0000"/>
          <w:szCs w:val="21"/>
          <w:u w:val="single"/>
        </w:rPr>
        <w:t>00</w:t>
      </w:r>
      <w:r>
        <w:rPr>
          <w:rFonts w:ascii="宋体" w:eastAsia="宋体" w:hAnsi="宋体" w:cs="宋体" w:hint="eastAsia"/>
          <w:b/>
          <w:bCs/>
          <w:color w:val="FF0000"/>
          <w:szCs w:val="21"/>
          <w:u w:val="single"/>
        </w:rPr>
        <w:t xml:space="preserve"> </w:t>
      </w:r>
      <w:r>
        <w:rPr>
          <w:rFonts w:ascii="宋体" w:eastAsia="宋体" w:hAnsi="宋体" w:cs="宋体" w:hint="eastAsia"/>
          <w:b/>
          <w:bCs/>
          <w:color w:val="FF0000"/>
          <w:szCs w:val="21"/>
        </w:rPr>
        <w:t>分</w:t>
      </w:r>
      <w:r>
        <w:rPr>
          <w:rFonts w:ascii="宋体" w:hAnsi="宋体" w:hint="eastAsia"/>
          <w:szCs w:val="21"/>
        </w:rPr>
        <w:t>（北京时间），</w:t>
      </w:r>
      <w:r w:rsidRPr="00BF2A55">
        <w:rPr>
          <w:rFonts w:ascii="宋体" w:hAnsi="宋体" w:hint="eastAsia"/>
          <w:szCs w:val="21"/>
        </w:rPr>
        <w:t>地点为</w:t>
      </w:r>
      <w:r w:rsidRPr="00BF2A55">
        <w:rPr>
          <w:rFonts w:ascii="宋体" w:hAnsi="宋体"/>
          <w:szCs w:val="21"/>
        </w:rPr>
        <w:t xml:space="preserve"> </w:t>
      </w:r>
      <w:r w:rsidRPr="00BF2A55">
        <w:rPr>
          <w:rFonts w:ascii="宋体" w:hAnsi="宋体" w:hint="eastAsia"/>
          <w:b/>
          <w:color w:val="FF0000"/>
          <w:szCs w:val="21"/>
        </w:rPr>
        <w:t>益阳职业技术学院</w:t>
      </w:r>
      <w:r w:rsidR="00BF2A55" w:rsidRPr="00BF2A55">
        <w:rPr>
          <w:rFonts w:ascii="宋体" w:hAnsi="宋体" w:hint="eastAsia"/>
          <w:b/>
          <w:color w:val="FF0000"/>
          <w:szCs w:val="21"/>
        </w:rPr>
        <w:t>三</w:t>
      </w:r>
      <w:r w:rsidRPr="00BF2A55">
        <w:rPr>
          <w:rFonts w:ascii="宋体" w:hAnsi="宋体" w:hint="eastAsia"/>
          <w:b/>
          <w:color w:val="FF0000"/>
          <w:szCs w:val="21"/>
        </w:rPr>
        <w:t xml:space="preserve"> 楼会议室</w:t>
      </w:r>
      <w:r>
        <w:rPr>
          <w:rFonts w:ascii="宋体" w:hAnsi="宋体" w:hint="eastAsia"/>
          <w:szCs w:val="21"/>
        </w:rPr>
        <w:t>。逾期送达的，不予受理。</w:t>
      </w:r>
    </w:p>
    <w:p w:rsidR="00ED0121" w:rsidRDefault="00ED0121" w:rsidP="00ED0121">
      <w:pPr>
        <w:adjustRightInd w:val="0"/>
        <w:snapToGrid w:val="0"/>
        <w:spacing w:line="360" w:lineRule="auto"/>
        <w:rPr>
          <w:rFonts w:ascii="宋体" w:hAnsi="宋体"/>
          <w:b/>
          <w:szCs w:val="21"/>
        </w:rPr>
      </w:pPr>
    </w:p>
    <w:p w:rsidR="00ED0121" w:rsidRDefault="00ED0121" w:rsidP="00ED0121">
      <w:pPr>
        <w:adjustRightInd w:val="0"/>
        <w:snapToGrid w:val="0"/>
        <w:spacing w:line="360" w:lineRule="auto"/>
        <w:rPr>
          <w:rFonts w:ascii="宋体"/>
          <w:b/>
          <w:bCs/>
          <w:szCs w:val="21"/>
        </w:rPr>
      </w:pPr>
      <w:r>
        <w:rPr>
          <w:rFonts w:ascii="宋体" w:hAnsi="宋体" w:cs="宋体" w:hint="eastAsia"/>
          <w:b/>
          <w:kern w:val="0"/>
          <w:szCs w:val="21"/>
        </w:rPr>
        <w:t>五、</w:t>
      </w:r>
      <w:r>
        <w:rPr>
          <w:rFonts w:ascii="宋体" w:hAnsi="宋体" w:hint="eastAsia"/>
          <w:b/>
          <w:bCs/>
          <w:szCs w:val="21"/>
        </w:rPr>
        <w:t>联系方式</w:t>
      </w:r>
    </w:p>
    <w:p w:rsidR="00ED0121" w:rsidRDefault="00ED0121" w:rsidP="00ED0121">
      <w:pPr>
        <w:adjustRightInd w:val="0"/>
        <w:snapToGrid w:val="0"/>
        <w:spacing w:line="360" w:lineRule="auto"/>
        <w:ind w:firstLineChars="200" w:firstLine="420"/>
        <w:rPr>
          <w:rFonts w:ascii="宋体" w:hAnsi="宋体"/>
          <w:szCs w:val="21"/>
        </w:rPr>
      </w:pPr>
      <w:r>
        <w:rPr>
          <w:rFonts w:ascii="宋体" w:hAnsi="宋体" w:hint="eastAsia"/>
          <w:szCs w:val="21"/>
        </w:rPr>
        <w:t>采</w:t>
      </w:r>
      <w:r>
        <w:rPr>
          <w:rFonts w:ascii="宋体" w:hAnsi="宋体"/>
          <w:szCs w:val="21"/>
        </w:rPr>
        <w:t xml:space="preserve"> </w:t>
      </w:r>
      <w:r>
        <w:rPr>
          <w:rFonts w:ascii="宋体" w:hAnsi="宋体" w:hint="eastAsia"/>
          <w:szCs w:val="21"/>
        </w:rPr>
        <w:t>购</w:t>
      </w:r>
      <w:r>
        <w:rPr>
          <w:rFonts w:ascii="宋体" w:hAnsi="宋体"/>
          <w:szCs w:val="21"/>
        </w:rPr>
        <w:t xml:space="preserve"> </w:t>
      </w:r>
      <w:r>
        <w:rPr>
          <w:rFonts w:ascii="宋体" w:hAnsi="宋体" w:hint="eastAsia"/>
          <w:szCs w:val="21"/>
        </w:rPr>
        <w:t>人：</w:t>
      </w:r>
      <w:r>
        <w:rPr>
          <w:rFonts w:ascii="宋体" w:hAnsi="宋体"/>
          <w:szCs w:val="21"/>
          <w:u w:val="single"/>
        </w:rPr>
        <w:t xml:space="preserve"> </w:t>
      </w:r>
      <w:r>
        <w:rPr>
          <w:rFonts w:ascii="宋体" w:hAnsi="宋体" w:hint="eastAsia"/>
          <w:szCs w:val="21"/>
          <w:u w:val="single"/>
        </w:rPr>
        <w:t xml:space="preserve">益阳职业技术学院        </w:t>
      </w:r>
      <w:r>
        <w:rPr>
          <w:rFonts w:ascii="宋体" w:hAnsi="宋体"/>
          <w:szCs w:val="21"/>
          <w:u w:val="single"/>
        </w:rPr>
        <w:t xml:space="preserve"> </w:t>
      </w:r>
      <w:r>
        <w:rPr>
          <w:rFonts w:ascii="宋体" w:hAnsi="宋体"/>
          <w:szCs w:val="21"/>
        </w:rPr>
        <w:t xml:space="preserve">     </w:t>
      </w:r>
    </w:p>
    <w:p w:rsidR="00ED0121" w:rsidRDefault="00ED0121" w:rsidP="00ED0121">
      <w:pPr>
        <w:adjustRightInd w:val="0"/>
        <w:snapToGrid w:val="0"/>
        <w:spacing w:line="360" w:lineRule="auto"/>
        <w:ind w:firstLineChars="200" w:firstLine="420"/>
        <w:rPr>
          <w:rFonts w:ascii="宋体" w:hAnsi="宋体"/>
          <w:szCs w:val="21"/>
        </w:rPr>
      </w:pPr>
      <w:r>
        <w:rPr>
          <w:rFonts w:ascii="宋体" w:hAnsi="宋体" w:hint="eastAsia"/>
          <w:szCs w:val="21"/>
        </w:rPr>
        <w:t>联</w:t>
      </w:r>
      <w:r>
        <w:rPr>
          <w:rFonts w:ascii="宋体" w:hAnsi="宋体"/>
          <w:szCs w:val="21"/>
        </w:rPr>
        <w:t xml:space="preserve"> </w:t>
      </w:r>
      <w:r>
        <w:rPr>
          <w:rFonts w:ascii="宋体" w:hAnsi="宋体" w:hint="eastAsia"/>
          <w:szCs w:val="21"/>
        </w:rPr>
        <w:t>系</w:t>
      </w:r>
      <w:r>
        <w:rPr>
          <w:rFonts w:ascii="宋体" w:hAnsi="宋体"/>
          <w:szCs w:val="21"/>
        </w:rPr>
        <w:t xml:space="preserve"> </w:t>
      </w:r>
      <w:r>
        <w:rPr>
          <w:rFonts w:ascii="宋体" w:hAnsi="宋体" w:hint="eastAsia"/>
          <w:szCs w:val="21"/>
        </w:rPr>
        <w:t>人：</w:t>
      </w:r>
      <w:r>
        <w:rPr>
          <w:rFonts w:ascii="宋体" w:hAnsi="宋体"/>
          <w:szCs w:val="21"/>
          <w:u w:val="single"/>
        </w:rPr>
        <w:t xml:space="preserve"> </w:t>
      </w:r>
      <w:r>
        <w:rPr>
          <w:rFonts w:ascii="宋体" w:hAnsi="宋体" w:hint="eastAsia"/>
          <w:szCs w:val="21"/>
          <w:u w:val="single"/>
        </w:rPr>
        <w:t xml:space="preserve"> 熊老师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p>
    <w:p w:rsidR="00ED0121" w:rsidRDefault="00ED0121" w:rsidP="00ED0121">
      <w:pPr>
        <w:adjustRightInd w:val="0"/>
        <w:snapToGrid w:val="0"/>
        <w:spacing w:line="360" w:lineRule="auto"/>
        <w:ind w:firstLineChars="200" w:firstLine="420"/>
        <w:rPr>
          <w:rFonts w:ascii="宋体" w:hAnsi="宋体"/>
          <w:szCs w:val="21"/>
        </w:rPr>
      </w:pPr>
      <w:r>
        <w:rPr>
          <w:rFonts w:ascii="宋体" w:hAnsi="宋体" w:hint="eastAsia"/>
          <w:szCs w:val="21"/>
        </w:rPr>
        <w:t>电</w:t>
      </w:r>
      <w:r>
        <w:rPr>
          <w:rFonts w:ascii="宋体" w:hAnsi="宋体"/>
          <w:szCs w:val="21"/>
        </w:rPr>
        <w:t xml:space="preserve">    </w:t>
      </w:r>
      <w:r>
        <w:rPr>
          <w:rFonts w:ascii="宋体" w:hAnsi="宋体" w:hint="eastAsia"/>
          <w:szCs w:val="21"/>
        </w:rPr>
        <w:t>话：</w:t>
      </w:r>
      <w:r>
        <w:rPr>
          <w:rFonts w:ascii="宋体" w:hAnsi="宋体" w:hint="eastAsia"/>
          <w:szCs w:val="21"/>
          <w:u w:val="single"/>
        </w:rPr>
        <w:t xml:space="preserve">    13973770109           </w:t>
      </w:r>
      <w:r>
        <w:rPr>
          <w:rFonts w:ascii="宋体" w:hAnsi="宋体"/>
          <w:szCs w:val="21"/>
        </w:rPr>
        <w:t xml:space="preserve">   </w:t>
      </w:r>
    </w:p>
    <w:p w:rsidR="00ED0121" w:rsidRDefault="00ED0121" w:rsidP="00ED0121">
      <w:pPr>
        <w:adjustRightInd w:val="0"/>
        <w:snapToGrid w:val="0"/>
        <w:spacing w:line="360" w:lineRule="auto"/>
        <w:rPr>
          <w:rFonts w:ascii="宋体" w:hAnsi="宋体"/>
          <w:szCs w:val="21"/>
        </w:rPr>
      </w:pPr>
      <w:r>
        <w:rPr>
          <w:rFonts w:ascii="宋体" w:hAnsi="宋体" w:hint="eastAsia"/>
          <w:szCs w:val="21"/>
        </w:rPr>
        <w:t xml:space="preserve">    地</w:t>
      </w:r>
      <w:r>
        <w:rPr>
          <w:rFonts w:ascii="宋体" w:hAnsi="宋体"/>
          <w:szCs w:val="21"/>
        </w:rPr>
        <w:t xml:space="preserve">    </w:t>
      </w:r>
      <w:r>
        <w:rPr>
          <w:rFonts w:ascii="宋体" w:hAnsi="宋体" w:hint="eastAsia"/>
          <w:szCs w:val="21"/>
        </w:rPr>
        <w:t>址：</w:t>
      </w:r>
      <w:r>
        <w:rPr>
          <w:rFonts w:ascii="宋体" w:hAnsi="宋体"/>
          <w:szCs w:val="21"/>
          <w:u w:val="single"/>
        </w:rPr>
        <w:t xml:space="preserve"> </w:t>
      </w:r>
      <w:r>
        <w:rPr>
          <w:rFonts w:ascii="宋体" w:hint="eastAsia"/>
          <w:szCs w:val="21"/>
          <w:u w:val="single"/>
        </w:rPr>
        <w:t xml:space="preserve">  益阳市资阳区迎风桥镇    </w:t>
      </w:r>
    </w:p>
    <w:p w:rsidR="00F078B2" w:rsidRPr="00ED0121" w:rsidRDefault="00F078B2"/>
    <w:sectPr w:rsidR="00F078B2" w:rsidRPr="00ED0121" w:rsidSect="00F078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A32" w:rsidRDefault="008C2A32" w:rsidP="00D616BD">
      <w:r>
        <w:separator/>
      </w:r>
    </w:p>
  </w:endnote>
  <w:endnote w:type="continuationSeparator" w:id="0">
    <w:p w:rsidR="008C2A32" w:rsidRDefault="008C2A32" w:rsidP="00D616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A32" w:rsidRDefault="008C2A32" w:rsidP="00D616BD">
      <w:r>
        <w:separator/>
      </w:r>
    </w:p>
  </w:footnote>
  <w:footnote w:type="continuationSeparator" w:id="0">
    <w:p w:rsidR="008C2A32" w:rsidRDefault="008C2A32" w:rsidP="00D616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0121"/>
    <w:rsid w:val="004E6B2D"/>
    <w:rsid w:val="005E3E0E"/>
    <w:rsid w:val="0062412A"/>
    <w:rsid w:val="00647495"/>
    <w:rsid w:val="00665651"/>
    <w:rsid w:val="008C2A32"/>
    <w:rsid w:val="00901D15"/>
    <w:rsid w:val="0099757E"/>
    <w:rsid w:val="00BA1BA7"/>
    <w:rsid w:val="00BF2A55"/>
    <w:rsid w:val="00D616BD"/>
    <w:rsid w:val="00E06AEF"/>
    <w:rsid w:val="00ED0121"/>
    <w:rsid w:val="00F078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12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D0121"/>
    <w:pPr>
      <w:jc w:val="left"/>
    </w:pPr>
    <w:rPr>
      <w:rFonts w:cs="Times New Roman"/>
      <w:kern w:val="0"/>
      <w:sz w:val="24"/>
    </w:rPr>
  </w:style>
  <w:style w:type="paragraph" w:styleId="a4">
    <w:name w:val="header"/>
    <w:basedOn w:val="a"/>
    <w:link w:val="Char"/>
    <w:uiPriority w:val="99"/>
    <w:semiHidden/>
    <w:unhideWhenUsed/>
    <w:rsid w:val="00D616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616BD"/>
    <w:rPr>
      <w:sz w:val="18"/>
      <w:szCs w:val="18"/>
    </w:rPr>
  </w:style>
  <w:style w:type="paragraph" w:styleId="a5">
    <w:name w:val="footer"/>
    <w:basedOn w:val="a"/>
    <w:link w:val="Char0"/>
    <w:uiPriority w:val="99"/>
    <w:semiHidden/>
    <w:unhideWhenUsed/>
    <w:rsid w:val="00D616B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616B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210</Words>
  <Characters>1199</Characters>
  <Application>Microsoft Office Word</Application>
  <DocSecurity>0</DocSecurity>
  <Lines>9</Lines>
  <Paragraphs>2</Paragraphs>
  <ScaleCrop>false</ScaleCrop>
  <Company>微软中国</Company>
  <LinksUpToDate>false</LinksUpToDate>
  <CharactersWithSpaces>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10</cp:revision>
  <dcterms:created xsi:type="dcterms:W3CDTF">2018-06-21T04:56:00Z</dcterms:created>
  <dcterms:modified xsi:type="dcterms:W3CDTF">2018-06-22T01:23:00Z</dcterms:modified>
</cp:coreProperties>
</file>